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5B" w:rsidRDefault="00D11C5B">
      <w:pPr>
        <w:pStyle w:val="41"/>
        <w:shd w:val="clear" w:color="auto" w:fill="auto"/>
        <w:spacing w:after="250" w:line="270" w:lineRule="exact"/>
      </w:pPr>
    </w:p>
    <w:p w:rsidR="00C03688" w:rsidRDefault="0082494B">
      <w:pPr>
        <w:pStyle w:val="41"/>
        <w:shd w:val="clear" w:color="auto" w:fill="auto"/>
        <w:spacing w:after="250" w:line="270" w:lineRule="exact"/>
      </w:pPr>
      <w:r>
        <w:t xml:space="preserve">Муниципальное образование </w:t>
      </w:r>
      <w:proofErr w:type="spellStart"/>
      <w:r>
        <w:t>Брюховецкий</w:t>
      </w:r>
      <w:proofErr w:type="spellEnd"/>
      <w:r>
        <w:t xml:space="preserve"> район</w:t>
      </w:r>
    </w:p>
    <w:p w:rsidR="00EE00DA" w:rsidRDefault="0082494B">
      <w:pPr>
        <w:pStyle w:val="41"/>
        <w:shd w:val="clear" w:color="auto" w:fill="auto"/>
        <w:spacing w:after="215" w:line="317" w:lineRule="exact"/>
      </w:pPr>
      <w:r>
        <w:t xml:space="preserve">Муниципальное бюджетное общеобразовательное учреждение средняя общеобразовательная школа № 11 </w:t>
      </w:r>
      <w:proofErr w:type="gramStart"/>
      <w:r>
        <w:t>с</w:t>
      </w:r>
      <w:proofErr w:type="gramEnd"/>
      <w:r>
        <w:t>. Свободного муниципального</w:t>
      </w:r>
    </w:p>
    <w:p w:rsidR="00C03688" w:rsidRDefault="0082494B">
      <w:pPr>
        <w:pStyle w:val="41"/>
        <w:shd w:val="clear" w:color="auto" w:fill="auto"/>
        <w:spacing w:after="215" w:line="317" w:lineRule="exact"/>
      </w:pPr>
      <w:r>
        <w:t xml:space="preserve"> образования </w:t>
      </w:r>
      <w:proofErr w:type="spellStart"/>
      <w:r>
        <w:t>Брюховецкий</w:t>
      </w:r>
      <w:proofErr w:type="spellEnd"/>
      <w:r>
        <w:t xml:space="preserve"> район</w:t>
      </w:r>
    </w:p>
    <w:p w:rsidR="00EE00DA" w:rsidRDefault="00EE00DA">
      <w:pPr>
        <w:pStyle w:val="41"/>
        <w:shd w:val="clear" w:color="auto" w:fill="auto"/>
        <w:spacing w:after="215" w:line="317" w:lineRule="exact"/>
      </w:pPr>
    </w:p>
    <w:p w:rsidR="001D4F1D" w:rsidRDefault="0082494B">
      <w:pPr>
        <w:pStyle w:val="22"/>
        <w:shd w:val="clear" w:color="auto" w:fill="auto"/>
        <w:spacing w:before="0"/>
        <w:ind w:left="5580" w:right="640"/>
      </w:pPr>
      <w:r>
        <w:t>УТВЕРЖДЕНО</w:t>
      </w:r>
    </w:p>
    <w:p w:rsidR="00EE00DA" w:rsidRDefault="00EE00DA">
      <w:pPr>
        <w:pStyle w:val="22"/>
        <w:shd w:val="clear" w:color="auto" w:fill="auto"/>
        <w:spacing w:before="0"/>
        <w:ind w:left="5580" w:right="640"/>
      </w:pPr>
      <w:r>
        <w:t>решением педагогического совета</w:t>
      </w:r>
    </w:p>
    <w:p w:rsidR="00C03688" w:rsidRDefault="0082494B">
      <w:pPr>
        <w:pStyle w:val="22"/>
        <w:shd w:val="clear" w:color="auto" w:fill="auto"/>
        <w:spacing w:before="0"/>
        <w:ind w:left="5580" w:right="640"/>
      </w:pPr>
      <w:r>
        <w:t>от 3</w:t>
      </w:r>
      <w:r w:rsidR="00D11C5B">
        <w:t>0</w:t>
      </w:r>
      <w:r w:rsidR="00EE00DA">
        <w:t>.08.</w:t>
      </w:r>
      <w:r>
        <w:t xml:space="preserve"> 201</w:t>
      </w:r>
      <w:r w:rsidR="001D4F1D">
        <w:t>2</w:t>
      </w:r>
      <w:r>
        <w:t xml:space="preserve"> года протокол № </w:t>
      </w:r>
      <w:r w:rsidR="00EE00DA">
        <w:t>1</w:t>
      </w:r>
    </w:p>
    <w:p w:rsidR="00EE00DA" w:rsidRDefault="0082494B">
      <w:pPr>
        <w:pStyle w:val="22"/>
        <w:shd w:val="clear" w:color="auto" w:fill="auto"/>
        <w:spacing w:before="0"/>
        <w:ind w:firstLine="5560"/>
      </w:pPr>
      <w:r>
        <w:t xml:space="preserve">председатель </w:t>
      </w:r>
      <w:proofErr w:type="gramStart"/>
      <w:r>
        <w:t>педагогического</w:t>
      </w:r>
      <w:proofErr w:type="gramEnd"/>
    </w:p>
    <w:p w:rsidR="00C03688" w:rsidRDefault="0082494B">
      <w:pPr>
        <w:pStyle w:val="22"/>
        <w:shd w:val="clear" w:color="auto" w:fill="auto"/>
        <w:spacing w:before="0"/>
        <w:ind w:firstLine="5560"/>
      </w:pPr>
      <w:r>
        <w:t>сове</w:t>
      </w:r>
      <w:r w:rsidR="00EE00DA">
        <w:t>та</w:t>
      </w:r>
    </w:p>
    <w:p w:rsidR="00C03688" w:rsidRDefault="001D4F1D">
      <w:pPr>
        <w:pStyle w:val="22"/>
        <w:shd w:val="clear" w:color="auto" w:fill="auto"/>
        <w:spacing w:before="0" w:after="799"/>
        <w:jc w:val="center"/>
      </w:pPr>
      <w:r>
        <w:t xml:space="preserve">                                                                                    ______________</w:t>
      </w:r>
      <w:r w:rsidR="0082494B">
        <w:t xml:space="preserve">С.В. </w:t>
      </w:r>
      <w:proofErr w:type="spellStart"/>
      <w:r w:rsidR="0082494B">
        <w:t>Гягяева</w:t>
      </w:r>
      <w:proofErr w:type="spellEnd"/>
    </w:p>
    <w:p w:rsidR="00D11C5B" w:rsidRDefault="00D11C5B">
      <w:pPr>
        <w:pStyle w:val="12"/>
        <w:keepNext/>
        <w:keepLines/>
        <w:shd w:val="clear" w:color="auto" w:fill="auto"/>
        <w:spacing w:before="0" w:after="235" w:line="400" w:lineRule="exact"/>
        <w:ind w:left="40"/>
      </w:pPr>
      <w:bookmarkStart w:id="0" w:name="bookmark0"/>
    </w:p>
    <w:p w:rsidR="00C03688" w:rsidRDefault="0082494B">
      <w:pPr>
        <w:pStyle w:val="12"/>
        <w:keepNext/>
        <w:keepLines/>
        <w:shd w:val="clear" w:color="auto" w:fill="auto"/>
        <w:spacing w:before="0" w:after="235" w:line="400" w:lineRule="exact"/>
        <w:ind w:left="40"/>
      </w:pPr>
      <w:r>
        <w:t>РАБОЧАЯ ПРОГРАММА</w:t>
      </w:r>
      <w:bookmarkEnd w:id="0"/>
    </w:p>
    <w:p w:rsidR="001505C9" w:rsidRPr="001505C9" w:rsidRDefault="0082494B">
      <w:pPr>
        <w:pStyle w:val="41"/>
        <w:shd w:val="clear" w:color="auto" w:fill="auto"/>
        <w:spacing w:after="266" w:line="528" w:lineRule="exact"/>
        <w:ind w:right="5160"/>
        <w:jc w:val="both"/>
        <w:rPr>
          <w:sz w:val="28"/>
          <w:szCs w:val="28"/>
        </w:rPr>
      </w:pPr>
      <w:r w:rsidRPr="001505C9">
        <w:rPr>
          <w:sz w:val="28"/>
          <w:szCs w:val="28"/>
        </w:rPr>
        <w:t xml:space="preserve">По </w:t>
      </w:r>
      <w:r w:rsidRPr="001505C9">
        <w:rPr>
          <w:rStyle w:val="13"/>
          <w:sz w:val="28"/>
          <w:szCs w:val="28"/>
        </w:rPr>
        <w:t>изобразительному искусству</w:t>
      </w:r>
    </w:p>
    <w:p w:rsidR="00C03688" w:rsidRPr="001505C9" w:rsidRDefault="0082494B">
      <w:pPr>
        <w:pStyle w:val="41"/>
        <w:shd w:val="clear" w:color="auto" w:fill="auto"/>
        <w:spacing w:after="266" w:line="528" w:lineRule="exact"/>
        <w:ind w:right="5160"/>
        <w:jc w:val="both"/>
        <w:rPr>
          <w:sz w:val="28"/>
          <w:szCs w:val="28"/>
        </w:rPr>
      </w:pPr>
      <w:r w:rsidRPr="001505C9">
        <w:rPr>
          <w:sz w:val="28"/>
          <w:szCs w:val="28"/>
        </w:rPr>
        <w:t xml:space="preserve">Ступень обучения (класс) </w:t>
      </w:r>
      <w:r w:rsidRPr="001505C9">
        <w:rPr>
          <w:rStyle w:val="13"/>
          <w:sz w:val="28"/>
          <w:szCs w:val="28"/>
        </w:rPr>
        <w:t>1</w:t>
      </w:r>
      <w:proofErr w:type="gramStart"/>
      <w:r w:rsidRPr="001505C9">
        <w:rPr>
          <w:rStyle w:val="13"/>
          <w:sz w:val="28"/>
          <w:szCs w:val="28"/>
        </w:rPr>
        <w:t xml:space="preserve"> А</w:t>
      </w:r>
      <w:proofErr w:type="gramEnd"/>
      <w:r w:rsidRPr="001505C9">
        <w:rPr>
          <w:rStyle w:val="13"/>
          <w:sz w:val="28"/>
          <w:szCs w:val="28"/>
        </w:rPr>
        <w:t xml:space="preserve"> класс</w:t>
      </w:r>
    </w:p>
    <w:p w:rsidR="00EE00DA" w:rsidRPr="001505C9" w:rsidRDefault="00EE00DA">
      <w:pPr>
        <w:pStyle w:val="41"/>
        <w:shd w:val="clear" w:color="auto" w:fill="auto"/>
        <w:spacing w:after="266" w:line="528" w:lineRule="exact"/>
        <w:ind w:right="5160"/>
        <w:jc w:val="both"/>
        <w:rPr>
          <w:sz w:val="28"/>
          <w:szCs w:val="28"/>
          <w:u w:val="single"/>
        </w:rPr>
      </w:pPr>
      <w:r w:rsidRPr="001505C9">
        <w:rPr>
          <w:sz w:val="28"/>
          <w:szCs w:val="28"/>
        </w:rPr>
        <w:t xml:space="preserve">Количество часов </w:t>
      </w:r>
      <w:r w:rsidRPr="001505C9">
        <w:rPr>
          <w:sz w:val="28"/>
          <w:szCs w:val="28"/>
          <w:u w:val="single"/>
        </w:rPr>
        <w:t xml:space="preserve">33 </w:t>
      </w:r>
      <w:r w:rsidRPr="001505C9">
        <w:rPr>
          <w:sz w:val="28"/>
          <w:szCs w:val="28"/>
        </w:rPr>
        <w:t xml:space="preserve">Уровень </w:t>
      </w:r>
      <w:r w:rsidRPr="001505C9">
        <w:rPr>
          <w:sz w:val="28"/>
          <w:szCs w:val="28"/>
          <w:u w:val="single"/>
        </w:rPr>
        <w:t>базовый</w:t>
      </w:r>
    </w:p>
    <w:p w:rsidR="00C03688" w:rsidRPr="001505C9" w:rsidRDefault="001D4F1D">
      <w:pPr>
        <w:pStyle w:val="41"/>
        <w:shd w:val="clear" w:color="auto" w:fill="auto"/>
        <w:spacing w:after="251" w:line="270" w:lineRule="exact"/>
        <w:jc w:val="left"/>
        <w:rPr>
          <w:sz w:val="28"/>
          <w:szCs w:val="28"/>
        </w:rPr>
      </w:pPr>
      <w:r w:rsidRPr="001505C9">
        <w:rPr>
          <w:sz w:val="28"/>
          <w:szCs w:val="28"/>
        </w:rPr>
        <w:t xml:space="preserve">Учитель  </w:t>
      </w:r>
      <w:r w:rsidRPr="001505C9">
        <w:rPr>
          <w:rStyle w:val="13"/>
          <w:sz w:val="28"/>
          <w:szCs w:val="28"/>
        </w:rPr>
        <w:t>Ходаков</w:t>
      </w:r>
      <w:r w:rsidR="00517AE3" w:rsidRPr="001505C9">
        <w:rPr>
          <w:rStyle w:val="13"/>
          <w:sz w:val="28"/>
          <w:szCs w:val="28"/>
        </w:rPr>
        <w:t>а</w:t>
      </w:r>
      <w:r w:rsidRPr="001505C9">
        <w:rPr>
          <w:rStyle w:val="13"/>
          <w:sz w:val="28"/>
          <w:szCs w:val="28"/>
        </w:rPr>
        <w:t xml:space="preserve"> Ольг</w:t>
      </w:r>
      <w:r w:rsidR="00517AE3" w:rsidRPr="001505C9">
        <w:rPr>
          <w:rStyle w:val="13"/>
          <w:sz w:val="28"/>
          <w:szCs w:val="28"/>
        </w:rPr>
        <w:t xml:space="preserve">а </w:t>
      </w:r>
      <w:r w:rsidRPr="001505C9">
        <w:rPr>
          <w:rStyle w:val="13"/>
          <w:sz w:val="28"/>
          <w:szCs w:val="28"/>
        </w:rPr>
        <w:t>Александровна</w:t>
      </w:r>
    </w:p>
    <w:p w:rsidR="00C03688" w:rsidRDefault="0082494B">
      <w:pPr>
        <w:pStyle w:val="41"/>
        <w:shd w:val="clear" w:color="auto" w:fill="auto"/>
        <w:spacing w:after="0" w:line="322" w:lineRule="exact"/>
        <w:ind w:right="340"/>
        <w:jc w:val="left"/>
      </w:pPr>
      <w:r w:rsidRPr="001505C9">
        <w:rPr>
          <w:sz w:val="28"/>
          <w:szCs w:val="28"/>
        </w:rPr>
        <w:t xml:space="preserve">Программа разработана на основе </w:t>
      </w:r>
      <w:r w:rsidRPr="001505C9">
        <w:rPr>
          <w:rStyle w:val="13"/>
          <w:sz w:val="28"/>
          <w:szCs w:val="28"/>
        </w:rPr>
        <w:t>авторской программы В. С. Кузина. С. П.Ломова, Е. В. Шорохова, С. Е. Игнатьева, П. Ю. Коваленко</w:t>
      </w:r>
      <w:proofErr w:type="gramStart"/>
      <w:r w:rsidRPr="001505C9">
        <w:rPr>
          <w:rStyle w:val="13"/>
          <w:sz w:val="28"/>
          <w:szCs w:val="28"/>
        </w:rPr>
        <w:t>«И</w:t>
      </w:r>
      <w:proofErr w:type="gramEnd"/>
      <w:r w:rsidRPr="001505C9">
        <w:rPr>
          <w:rStyle w:val="13"/>
          <w:sz w:val="28"/>
          <w:szCs w:val="28"/>
        </w:rPr>
        <w:t xml:space="preserve">зобразительное искусство. 1-4 </w:t>
      </w:r>
      <w:proofErr w:type="spellStart"/>
      <w:r w:rsidRPr="001505C9">
        <w:rPr>
          <w:rStyle w:val="13"/>
          <w:sz w:val="28"/>
          <w:szCs w:val="28"/>
        </w:rPr>
        <w:t>кл</w:t>
      </w:r>
      <w:proofErr w:type="spellEnd"/>
      <w:r w:rsidRPr="001505C9">
        <w:rPr>
          <w:rStyle w:val="13"/>
          <w:sz w:val="28"/>
          <w:szCs w:val="28"/>
        </w:rPr>
        <w:t>.». изд. «Дрофа», Москва, 2009 год.</w:t>
      </w:r>
      <w:r>
        <w:br w:type="page"/>
      </w:r>
    </w:p>
    <w:p w:rsidR="00C03688" w:rsidRPr="0095780A" w:rsidRDefault="001D4F1D" w:rsidP="0095780A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5780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2494B" w:rsidRPr="0095780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bookmarkEnd w:id="1"/>
    </w:p>
    <w:p w:rsidR="00C03688" w:rsidRPr="001505C9" w:rsidRDefault="0082494B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Данная программа составлена на основе авторской программы В.С. Кузина, С.П.Ломова, Е.В. Шорохова, С.Е. Игнатьева, П.Ю. Коваленко «Изобразительное искусство 1-4 класс», М.: Дрофа, 2009 год.</w:t>
      </w:r>
    </w:p>
    <w:p w:rsidR="00C03688" w:rsidRPr="001505C9" w:rsidRDefault="0082494B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Таблица тематического распределения количества часов</w:t>
      </w:r>
    </w:p>
    <w:p w:rsidR="001D4F1D" w:rsidRPr="001505C9" w:rsidRDefault="001D4F1D" w:rsidP="0095780A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4670"/>
        <w:gridCol w:w="1906"/>
        <w:gridCol w:w="1834"/>
      </w:tblGrid>
      <w:tr w:rsidR="00C03688" w:rsidRPr="001505C9">
        <w:trPr>
          <w:trHeight w:hRule="exact" w:val="37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03688" w:rsidRPr="001505C9">
        <w:trPr>
          <w:trHeight w:hRule="exact" w:val="984"/>
          <w:jc w:val="center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688" w:rsidRPr="001505C9" w:rsidRDefault="00C03688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3688" w:rsidRPr="001505C9" w:rsidRDefault="00C03688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Примерная или авторская программа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C03688" w:rsidRPr="001505C9">
        <w:trPr>
          <w:trHeight w:hRule="exact" w:val="42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Рисование с натуры (</w:t>
            </w:r>
            <w:proofErr w:type="spellStart"/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proofErr w:type="gramStart"/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ивопись</w:t>
            </w:r>
            <w:proofErr w:type="spellEnd"/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3688" w:rsidRPr="001505C9">
        <w:trPr>
          <w:trHeight w:hRule="exact" w:val="65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Рисование на темы (композиция).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3688" w:rsidRPr="001505C9">
        <w:trPr>
          <w:trHeight w:hRule="exact" w:val="36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Декоративная работа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3688" w:rsidRPr="001505C9">
        <w:trPr>
          <w:trHeight w:hRule="exact" w:val="36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Style w:val="a7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3688" w:rsidRPr="001505C9">
        <w:trPr>
          <w:trHeight w:hRule="exact" w:val="36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3688" w:rsidRPr="001505C9">
        <w:trPr>
          <w:trHeight w:hRule="exact" w:val="37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8" w:rsidRPr="001505C9" w:rsidRDefault="00C03688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Style w:val="a7"/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Style w:val="a7"/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8" w:rsidRPr="001505C9" w:rsidRDefault="0082494B" w:rsidP="0095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Style w:val="a7"/>
                <w:rFonts w:eastAsiaTheme="minorEastAsia"/>
                <w:sz w:val="28"/>
                <w:szCs w:val="28"/>
              </w:rPr>
              <w:t>33</w:t>
            </w:r>
          </w:p>
        </w:tc>
      </w:tr>
    </w:tbl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 должны быть достигнуты определенные результаты. 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чувство гордости за культуру и искусство Родины, своего народа;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уважительное отношение к культуре и искусству других народов нашей страны и мира в целом;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понимание особой роли культуры и  искусства в жизни общества и каждого отдельного человека;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05C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505C9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05C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505C9">
        <w:rPr>
          <w:rFonts w:ascii="Times New Roman" w:hAnsi="Times New Roman" w:cs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05C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505C9">
        <w:rPr>
          <w:rFonts w:ascii="Times New Roman" w:hAnsi="Times New Roman" w:cs="Times New Roman"/>
          <w:sz w:val="28"/>
          <w:szCs w:val="28"/>
        </w:rPr>
        <w:t xml:space="preserve"> результаты характеризуют уровень  </w:t>
      </w:r>
      <w:proofErr w:type="spellStart"/>
      <w:r w:rsidRPr="001505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овладение умением вести диалог, распределять функции и роли в процессе выполнения коллективной творческой работы;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умение рационально строить самостоятельную творческую деятельность, умение организовать место занятий;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знание основных видов и жанров пространственно-визуальных искусств;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 xml:space="preserve">понимание образной природы искусства; 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эстетическая оценка явлений природы, событий окружающего мира;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применение художественных умений, знаний и представлений в процессе выполнения художественно-творческих работ;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 xml:space="preserve">умение обсуждать и анализировать произведения искусства, выражая суждения о содержании, сюжетах и </w:t>
      </w:r>
      <w:proofErr w:type="spellStart"/>
      <w:r w:rsidRPr="001505C9">
        <w:rPr>
          <w:rFonts w:ascii="Times New Roman" w:hAnsi="Times New Roman" w:cs="Times New Roman"/>
          <w:sz w:val="28"/>
          <w:szCs w:val="28"/>
        </w:rPr>
        <w:t>вырази¬тельных</w:t>
      </w:r>
      <w:proofErr w:type="spellEnd"/>
      <w:r w:rsidRPr="001505C9">
        <w:rPr>
          <w:rFonts w:ascii="Times New Roman" w:hAnsi="Times New Roman" w:cs="Times New Roman"/>
          <w:sz w:val="28"/>
          <w:szCs w:val="28"/>
        </w:rPr>
        <w:t xml:space="preserve"> средствах; 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 xml:space="preserve">усвоение названий ведущих художественных музеев России и художественных музеев своего региона; 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 xml:space="preserve">способность передавать в художественно-творческой деятельности характер, эмоциональные состояния и свое </w:t>
      </w:r>
      <w:proofErr w:type="spellStart"/>
      <w:r w:rsidRPr="001505C9">
        <w:rPr>
          <w:rFonts w:ascii="Times New Roman" w:hAnsi="Times New Roman" w:cs="Times New Roman"/>
          <w:sz w:val="28"/>
          <w:szCs w:val="28"/>
        </w:rPr>
        <w:t>отно¬шение</w:t>
      </w:r>
      <w:proofErr w:type="spellEnd"/>
      <w:r w:rsidRPr="001505C9">
        <w:rPr>
          <w:rFonts w:ascii="Times New Roman" w:hAnsi="Times New Roman" w:cs="Times New Roman"/>
          <w:sz w:val="28"/>
          <w:szCs w:val="28"/>
        </w:rPr>
        <w:t xml:space="preserve"> к природе, человеку, обществу;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умение компоновать на плоскости листа и в объеме задуманный художественный образ;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 xml:space="preserve">освоение умений применять в художественно—творческой  деятельности основ </w:t>
      </w:r>
      <w:proofErr w:type="spellStart"/>
      <w:r w:rsidRPr="001505C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1505C9"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умение  объяснять значение памятников и архитектурной среды древнего зодчества для современного общества;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</w:t>
      </w:r>
      <w:r w:rsidRPr="001505C9">
        <w:rPr>
          <w:rFonts w:ascii="Times New Roman" w:hAnsi="Times New Roman" w:cs="Times New Roman"/>
          <w:sz w:val="28"/>
          <w:szCs w:val="28"/>
        </w:rPr>
        <w:tab/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</w:p>
    <w:p w:rsidR="00C03688" w:rsidRPr="0095780A" w:rsidRDefault="0095780A" w:rsidP="0095780A">
      <w:pPr>
        <w:rPr>
          <w:rFonts w:ascii="Times New Roman" w:hAnsi="Times New Roman" w:cs="Times New Roman"/>
          <w:b/>
          <w:sz w:val="28"/>
          <w:szCs w:val="28"/>
        </w:rPr>
      </w:pPr>
      <w:r w:rsidRPr="0095780A">
        <w:rPr>
          <w:rFonts w:ascii="Times New Roman" w:hAnsi="Times New Roman" w:cs="Times New Roman"/>
          <w:b/>
          <w:sz w:val="28"/>
          <w:szCs w:val="28"/>
        </w:rPr>
        <w:t>2.</w:t>
      </w:r>
      <w:r w:rsidR="0082494B" w:rsidRPr="0095780A">
        <w:rPr>
          <w:rFonts w:ascii="Times New Roman" w:hAnsi="Times New Roman" w:cs="Times New Roman"/>
          <w:b/>
          <w:sz w:val="28"/>
          <w:szCs w:val="28"/>
        </w:rPr>
        <w:t>Содержание обучения.</w:t>
      </w:r>
      <w:bookmarkEnd w:id="2"/>
    </w:p>
    <w:p w:rsidR="00C03688" w:rsidRPr="001505C9" w:rsidRDefault="0082494B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 xml:space="preserve">Перечень практических работ, требования к подготовке учащихся </w:t>
      </w:r>
      <w:proofErr w:type="spellStart"/>
      <w:r w:rsidRPr="001505C9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1505C9">
        <w:rPr>
          <w:rFonts w:ascii="Times New Roman" w:hAnsi="Times New Roman" w:cs="Times New Roman"/>
          <w:sz w:val="28"/>
          <w:szCs w:val="28"/>
        </w:rPr>
        <w:t xml:space="preserve"> предмету в полном объеме совпадают с авторской программой по предмету.</w:t>
      </w:r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95780A" w:rsidRPr="001505C9" w:rsidRDefault="0095780A" w:rsidP="0095780A">
      <w:pPr>
        <w:rPr>
          <w:rFonts w:ascii="Times New Roman" w:hAnsi="Times New Roman" w:cs="Times New Roman"/>
          <w:sz w:val="28"/>
          <w:szCs w:val="28"/>
        </w:rPr>
      </w:pPr>
    </w:p>
    <w:p w:rsidR="00C03688" w:rsidRPr="001505C9" w:rsidRDefault="0095780A" w:rsidP="0095780A">
      <w:pPr>
        <w:rPr>
          <w:rFonts w:ascii="Times New Roman" w:hAnsi="Times New Roman" w:cs="Times New Roman"/>
          <w:b/>
          <w:sz w:val="28"/>
          <w:szCs w:val="28"/>
        </w:rPr>
      </w:pPr>
      <w:r w:rsidRPr="001505C9">
        <w:rPr>
          <w:rFonts w:ascii="Times New Roman" w:hAnsi="Times New Roman" w:cs="Times New Roman"/>
          <w:b/>
          <w:sz w:val="28"/>
          <w:szCs w:val="28"/>
        </w:rPr>
        <w:t>3.</w:t>
      </w:r>
      <w:r w:rsidR="0082494B" w:rsidRPr="001505C9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</w:t>
      </w:r>
      <w:bookmarkEnd w:id="3"/>
    </w:p>
    <w:p w:rsidR="00C03688" w:rsidRPr="001505C9" w:rsidRDefault="0082494B" w:rsidP="0095780A">
      <w:pPr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>В.С. Кузин, С.П. Ломов, Е.В. Шорохов, С.Е. Игнатьев, П.Ю. Коваленко «Изобразительное искусство 4 класс», Дрофа, 2009 год.</w:t>
      </w:r>
    </w:p>
    <w:p w:rsidR="001D4F1D" w:rsidRPr="0095780A" w:rsidRDefault="001D4F1D" w:rsidP="0095780A">
      <w:pPr>
        <w:rPr>
          <w:rFonts w:ascii="Times New Roman" w:hAnsi="Times New Roman" w:cs="Times New Roman"/>
          <w:sz w:val="24"/>
          <w:szCs w:val="24"/>
        </w:rPr>
      </w:pPr>
    </w:p>
    <w:p w:rsidR="001D4F1D" w:rsidRPr="0095780A" w:rsidRDefault="001D4F1D" w:rsidP="0095780A">
      <w:pPr>
        <w:rPr>
          <w:rFonts w:ascii="Times New Roman" w:hAnsi="Times New Roman" w:cs="Times New Roman"/>
          <w:sz w:val="24"/>
          <w:szCs w:val="24"/>
        </w:rPr>
      </w:pPr>
    </w:p>
    <w:p w:rsidR="001D4F1D" w:rsidRPr="0095780A" w:rsidRDefault="001D4F1D" w:rsidP="0095780A">
      <w:pPr>
        <w:rPr>
          <w:rFonts w:ascii="Times New Roman" w:hAnsi="Times New Roman" w:cs="Times New Roman"/>
          <w:sz w:val="24"/>
          <w:szCs w:val="24"/>
        </w:rPr>
      </w:pPr>
    </w:p>
    <w:p w:rsidR="001D4F1D" w:rsidRPr="0095780A" w:rsidRDefault="001D4F1D" w:rsidP="0095780A">
      <w:pPr>
        <w:rPr>
          <w:rFonts w:ascii="Times New Roman" w:hAnsi="Times New Roman" w:cs="Times New Roman"/>
          <w:sz w:val="24"/>
          <w:szCs w:val="24"/>
        </w:rPr>
        <w:sectPr w:rsidR="001D4F1D" w:rsidRPr="0095780A" w:rsidSect="0095780A">
          <w:type w:val="continuous"/>
          <w:pgSz w:w="11909" w:h="16838"/>
          <w:pgMar w:top="568" w:right="710" w:bottom="993" w:left="1308" w:header="0" w:footer="3" w:gutter="0"/>
          <w:cols w:space="720"/>
          <w:noEndnote/>
          <w:docGrid w:linePitch="360"/>
        </w:sectPr>
      </w:pPr>
    </w:p>
    <w:p w:rsidR="00C03688" w:rsidRPr="0095780A" w:rsidRDefault="00C03688" w:rsidP="009578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page" w:tblpX="1265" w:tblpY="-76"/>
        <w:tblW w:w="0" w:type="auto"/>
        <w:tblLook w:val="04A0"/>
      </w:tblPr>
      <w:tblGrid>
        <w:gridCol w:w="4111"/>
        <w:gridCol w:w="3402"/>
      </w:tblGrid>
      <w:tr w:rsidR="00EE00DA" w:rsidRPr="001505C9" w:rsidTr="00D11C5B">
        <w:tc>
          <w:tcPr>
            <w:tcW w:w="4111" w:type="dxa"/>
          </w:tcPr>
          <w:p w:rsidR="00EE00DA" w:rsidRPr="001505C9" w:rsidRDefault="00EE00DA" w:rsidP="00D1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402" w:type="dxa"/>
          </w:tcPr>
          <w:p w:rsidR="00EE00DA" w:rsidRPr="001505C9" w:rsidRDefault="00EE00DA" w:rsidP="00D1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EE00DA" w:rsidRPr="001505C9" w:rsidTr="00D11C5B">
        <w:tc>
          <w:tcPr>
            <w:tcW w:w="4111" w:type="dxa"/>
          </w:tcPr>
          <w:p w:rsidR="00EE00DA" w:rsidRPr="001505C9" w:rsidRDefault="00EE00DA" w:rsidP="00D1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</w:tc>
        <w:tc>
          <w:tcPr>
            <w:tcW w:w="3402" w:type="dxa"/>
          </w:tcPr>
          <w:p w:rsidR="00EE00DA" w:rsidRPr="001505C9" w:rsidRDefault="00EE00DA" w:rsidP="00D1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EE00DA" w:rsidRPr="001505C9" w:rsidTr="00D11C5B">
        <w:tc>
          <w:tcPr>
            <w:tcW w:w="4111" w:type="dxa"/>
          </w:tcPr>
          <w:p w:rsidR="00EE00DA" w:rsidRPr="001505C9" w:rsidRDefault="00EE00DA" w:rsidP="00D1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3402" w:type="dxa"/>
          </w:tcPr>
          <w:p w:rsidR="00EE00DA" w:rsidRPr="001505C9" w:rsidRDefault="00EE00DA" w:rsidP="00D1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30.08.2012г</w:t>
            </w:r>
          </w:p>
        </w:tc>
      </w:tr>
      <w:tr w:rsidR="00EE00DA" w:rsidRPr="001505C9" w:rsidTr="00D11C5B">
        <w:tc>
          <w:tcPr>
            <w:tcW w:w="4111" w:type="dxa"/>
          </w:tcPr>
          <w:p w:rsidR="00EE00DA" w:rsidRPr="001505C9" w:rsidRDefault="00EE00DA" w:rsidP="00D1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</w:tc>
        <w:tc>
          <w:tcPr>
            <w:tcW w:w="3402" w:type="dxa"/>
          </w:tcPr>
          <w:p w:rsidR="00EE00DA" w:rsidRPr="001505C9" w:rsidRDefault="00EE00DA" w:rsidP="00D1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 xml:space="preserve">       Кравцова Е.И.</w:t>
            </w:r>
          </w:p>
        </w:tc>
      </w:tr>
      <w:tr w:rsidR="00EE00DA" w:rsidRPr="001505C9" w:rsidTr="00D11C5B">
        <w:tc>
          <w:tcPr>
            <w:tcW w:w="4111" w:type="dxa"/>
          </w:tcPr>
          <w:p w:rsidR="00EE00DA" w:rsidRPr="001505C9" w:rsidRDefault="00EE00DA" w:rsidP="00D1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>От 28.08.2012 г. № 1</w:t>
            </w:r>
          </w:p>
        </w:tc>
        <w:tc>
          <w:tcPr>
            <w:tcW w:w="3402" w:type="dxa"/>
          </w:tcPr>
          <w:p w:rsidR="00EE00DA" w:rsidRPr="001505C9" w:rsidRDefault="00EE00DA" w:rsidP="00D11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0DA" w:rsidRPr="001505C9" w:rsidTr="00D11C5B">
        <w:trPr>
          <w:trHeight w:val="400"/>
        </w:trPr>
        <w:tc>
          <w:tcPr>
            <w:tcW w:w="4111" w:type="dxa"/>
          </w:tcPr>
          <w:p w:rsidR="00EE00DA" w:rsidRPr="001505C9" w:rsidRDefault="00EE00DA" w:rsidP="00D1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C9">
              <w:rPr>
                <w:rFonts w:ascii="Times New Roman" w:hAnsi="Times New Roman" w:cs="Times New Roman"/>
                <w:sz w:val="28"/>
                <w:szCs w:val="28"/>
              </w:rPr>
              <w:t xml:space="preserve">         Ходакова о.А.</w:t>
            </w:r>
          </w:p>
        </w:tc>
        <w:tc>
          <w:tcPr>
            <w:tcW w:w="3402" w:type="dxa"/>
          </w:tcPr>
          <w:p w:rsidR="00EE00DA" w:rsidRPr="001505C9" w:rsidRDefault="00EE00DA" w:rsidP="00D11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688" w:rsidRPr="0095780A" w:rsidRDefault="00C03688" w:rsidP="0095780A">
      <w:pPr>
        <w:rPr>
          <w:rFonts w:ascii="Times New Roman" w:hAnsi="Times New Roman" w:cs="Times New Roman"/>
          <w:sz w:val="24"/>
          <w:szCs w:val="24"/>
        </w:rPr>
      </w:pPr>
    </w:p>
    <w:p w:rsidR="00C03688" w:rsidRPr="0095780A" w:rsidRDefault="00C03688" w:rsidP="0095780A">
      <w:pPr>
        <w:rPr>
          <w:rFonts w:ascii="Times New Roman" w:hAnsi="Times New Roman" w:cs="Times New Roman"/>
          <w:sz w:val="24"/>
          <w:szCs w:val="24"/>
        </w:rPr>
      </w:pPr>
    </w:p>
    <w:p w:rsidR="001D4F1D" w:rsidRPr="0095780A" w:rsidRDefault="001D4F1D" w:rsidP="0095780A">
      <w:pPr>
        <w:rPr>
          <w:rFonts w:ascii="Times New Roman" w:hAnsi="Times New Roman" w:cs="Times New Roman"/>
          <w:sz w:val="24"/>
          <w:szCs w:val="24"/>
        </w:rPr>
      </w:pPr>
    </w:p>
    <w:p w:rsidR="00C03688" w:rsidRPr="0095780A" w:rsidRDefault="00C03688" w:rsidP="0095780A">
      <w:pPr>
        <w:rPr>
          <w:rFonts w:ascii="Times New Roman" w:hAnsi="Times New Roman" w:cs="Times New Roman"/>
          <w:sz w:val="24"/>
          <w:szCs w:val="24"/>
        </w:rPr>
      </w:pPr>
    </w:p>
    <w:p w:rsidR="00C03688" w:rsidRPr="0095780A" w:rsidRDefault="00C03688" w:rsidP="0095780A">
      <w:pPr>
        <w:rPr>
          <w:rFonts w:ascii="Times New Roman" w:hAnsi="Times New Roman" w:cs="Times New Roman"/>
          <w:sz w:val="24"/>
          <w:szCs w:val="24"/>
        </w:rPr>
      </w:pPr>
    </w:p>
    <w:p w:rsidR="00C03688" w:rsidRPr="0095780A" w:rsidRDefault="00C03688" w:rsidP="0095780A">
      <w:pPr>
        <w:rPr>
          <w:rFonts w:ascii="Times New Roman" w:hAnsi="Times New Roman" w:cs="Times New Roman"/>
          <w:sz w:val="24"/>
          <w:szCs w:val="24"/>
        </w:rPr>
      </w:pPr>
    </w:p>
    <w:p w:rsidR="00C03688" w:rsidRPr="0095780A" w:rsidRDefault="00C03688" w:rsidP="0095780A">
      <w:pPr>
        <w:rPr>
          <w:rFonts w:ascii="Times New Roman" w:hAnsi="Times New Roman" w:cs="Times New Roman"/>
          <w:sz w:val="24"/>
          <w:szCs w:val="24"/>
        </w:rPr>
      </w:pPr>
    </w:p>
    <w:p w:rsidR="00C03688" w:rsidRDefault="00C03688">
      <w:pPr>
        <w:rPr>
          <w:sz w:val="2"/>
          <w:szCs w:val="2"/>
        </w:rPr>
        <w:sectPr w:rsidR="00C0368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3688" w:rsidRDefault="00C03688">
      <w:pPr>
        <w:rPr>
          <w:sz w:val="2"/>
          <w:szCs w:val="2"/>
        </w:rPr>
      </w:pPr>
    </w:p>
    <w:p w:rsidR="00C03688" w:rsidRDefault="00C03688">
      <w:pPr>
        <w:rPr>
          <w:sz w:val="2"/>
          <w:szCs w:val="2"/>
        </w:rPr>
        <w:sectPr w:rsidR="00C03688">
          <w:type w:val="continuous"/>
          <w:pgSz w:w="11909" w:h="16838"/>
          <w:pgMar w:top="1454" w:right="1371" w:bottom="1646" w:left="1337" w:header="0" w:footer="3" w:gutter="0"/>
          <w:cols w:num="2" w:space="1762"/>
          <w:noEndnote/>
          <w:docGrid w:linePitch="360"/>
        </w:sectPr>
      </w:pPr>
    </w:p>
    <w:p w:rsidR="00C03688" w:rsidRPr="001505C9" w:rsidRDefault="0082494B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1505C9">
        <w:rPr>
          <w:rStyle w:val="25"/>
          <w:sz w:val="28"/>
          <w:szCs w:val="28"/>
        </w:rPr>
        <w:lastRenderedPageBreak/>
        <w:t>Согласовано</w:t>
      </w:r>
    </w:p>
    <w:p w:rsidR="00C03688" w:rsidRPr="001505C9" w:rsidRDefault="0082494B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1505C9">
        <w:rPr>
          <w:rStyle w:val="25"/>
          <w:sz w:val="28"/>
          <w:szCs w:val="28"/>
        </w:rPr>
        <w:t>заместитель директора по УВР</w:t>
      </w:r>
    </w:p>
    <w:p w:rsidR="00C03688" w:rsidRPr="001505C9" w:rsidRDefault="0082494B">
      <w:pPr>
        <w:pStyle w:val="41"/>
        <w:shd w:val="clear" w:color="auto" w:fill="auto"/>
        <w:tabs>
          <w:tab w:val="left" w:leader="underscore" w:pos="850"/>
          <w:tab w:val="left" w:leader="underscore" w:pos="2242"/>
        </w:tabs>
        <w:spacing w:after="0" w:line="322" w:lineRule="exact"/>
        <w:jc w:val="left"/>
        <w:rPr>
          <w:sz w:val="28"/>
          <w:szCs w:val="28"/>
        </w:rPr>
      </w:pPr>
      <w:r w:rsidRPr="001505C9">
        <w:rPr>
          <w:rStyle w:val="25"/>
          <w:sz w:val="28"/>
          <w:szCs w:val="28"/>
        </w:rPr>
        <w:tab/>
        <w:t>Е.И. Кравцова</w:t>
      </w:r>
    </w:p>
    <w:p w:rsidR="00C03688" w:rsidRDefault="0082494B">
      <w:pPr>
        <w:pStyle w:val="41"/>
        <w:shd w:val="clear" w:color="auto" w:fill="auto"/>
        <w:spacing w:after="281" w:line="322" w:lineRule="exact"/>
        <w:jc w:val="left"/>
        <w:rPr>
          <w:rStyle w:val="25"/>
          <w:sz w:val="28"/>
          <w:szCs w:val="28"/>
        </w:rPr>
      </w:pPr>
      <w:r w:rsidRPr="001505C9">
        <w:rPr>
          <w:rStyle w:val="25"/>
          <w:sz w:val="28"/>
          <w:szCs w:val="28"/>
        </w:rPr>
        <w:t>«30» августа 201</w:t>
      </w:r>
      <w:r w:rsidR="001E5CB4" w:rsidRPr="001505C9">
        <w:rPr>
          <w:rStyle w:val="25"/>
          <w:sz w:val="28"/>
          <w:szCs w:val="28"/>
        </w:rPr>
        <w:t>2</w:t>
      </w:r>
      <w:r w:rsidRPr="001505C9">
        <w:rPr>
          <w:rStyle w:val="25"/>
          <w:sz w:val="28"/>
          <w:szCs w:val="28"/>
        </w:rPr>
        <w:t xml:space="preserve"> года</w:t>
      </w:r>
    </w:p>
    <w:p w:rsidR="00D11C5B" w:rsidRPr="001505C9" w:rsidRDefault="00D11C5B">
      <w:pPr>
        <w:pStyle w:val="41"/>
        <w:shd w:val="clear" w:color="auto" w:fill="auto"/>
        <w:spacing w:after="281" w:line="322" w:lineRule="exact"/>
        <w:jc w:val="left"/>
        <w:rPr>
          <w:sz w:val="28"/>
          <w:szCs w:val="28"/>
        </w:rPr>
      </w:pPr>
    </w:p>
    <w:p w:rsidR="00C03688" w:rsidRPr="001505C9" w:rsidRDefault="0082494B">
      <w:pPr>
        <w:pStyle w:val="41"/>
        <w:shd w:val="clear" w:color="auto" w:fill="auto"/>
        <w:spacing w:after="311" w:line="270" w:lineRule="exact"/>
        <w:ind w:right="100"/>
        <w:rPr>
          <w:sz w:val="28"/>
          <w:szCs w:val="28"/>
        </w:rPr>
      </w:pPr>
      <w:r w:rsidRPr="001505C9">
        <w:rPr>
          <w:rStyle w:val="25"/>
          <w:sz w:val="28"/>
          <w:szCs w:val="28"/>
        </w:rPr>
        <w:t xml:space="preserve">Муниципальное образование </w:t>
      </w:r>
      <w:proofErr w:type="spellStart"/>
      <w:r w:rsidRPr="001505C9">
        <w:rPr>
          <w:rStyle w:val="25"/>
          <w:sz w:val="28"/>
          <w:szCs w:val="28"/>
        </w:rPr>
        <w:t>Брюховецкий</w:t>
      </w:r>
      <w:proofErr w:type="spellEnd"/>
      <w:r w:rsidRPr="001505C9">
        <w:rPr>
          <w:rStyle w:val="25"/>
          <w:sz w:val="28"/>
          <w:szCs w:val="28"/>
        </w:rPr>
        <w:t xml:space="preserve"> район</w:t>
      </w:r>
    </w:p>
    <w:p w:rsidR="00C03688" w:rsidRPr="001505C9" w:rsidRDefault="0082494B">
      <w:pPr>
        <w:pStyle w:val="41"/>
        <w:shd w:val="clear" w:color="auto" w:fill="auto"/>
        <w:spacing w:after="1857" w:line="322" w:lineRule="exact"/>
        <w:ind w:right="100"/>
        <w:rPr>
          <w:sz w:val="28"/>
          <w:szCs w:val="28"/>
        </w:rPr>
      </w:pPr>
      <w:r w:rsidRPr="001505C9">
        <w:rPr>
          <w:rStyle w:val="25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11 </w:t>
      </w:r>
      <w:proofErr w:type="gramStart"/>
      <w:r w:rsidRPr="001505C9">
        <w:rPr>
          <w:rStyle w:val="25"/>
          <w:sz w:val="28"/>
          <w:szCs w:val="28"/>
        </w:rPr>
        <w:t>с</w:t>
      </w:r>
      <w:proofErr w:type="gramEnd"/>
      <w:r w:rsidRPr="001505C9">
        <w:rPr>
          <w:rStyle w:val="25"/>
          <w:sz w:val="28"/>
          <w:szCs w:val="28"/>
        </w:rPr>
        <w:t xml:space="preserve">. Свободного муниципального образования </w:t>
      </w:r>
      <w:proofErr w:type="spellStart"/>
      <w:r w:rsidRPr="001505C9">
        <w:rPr>
          <w:rStyle w:val="25"/>
          <w:sz w:val="28"/>
          <w:szCs w:val="28"/>
        </w:rPr>
        <w:t>Брюховецкий</w:t>
      </w:r>
      <w:proofErr w:type="spellEnd"/>
      <w:r w:rsidRPr="001505C9">
        <w:rPr>
          <w:rStyle w:val="25"/>
          <w:sz w:val="28"/>
          <w:szCs w:val="28"/>
        </w:rPr>
        <w:t xml:space="preserve"> район</w:t>
      </w:r>
    </w:p>
    <w:p w:rsidR="00C03688" w:rsidRDefault="0082494B">
      <w:pPr>
        <w:pStyle w:val="12"/>
        <w:keepNext/>
        <w:keepLines/>
        <w:shd w:val="clear" w:color="auto" w:fill="auto"/>
        <w:spacing w:before="0" w:after="0" w:line="400" w:lineRule="exact"/>
        <w:ind w:right="100"/>
      </w:pPr>
      <w:bookmarkStart w:id="4" w:name="bookmark4"/>
      <w:r>
        <w:rPr>
          <w:rStyle w:val="10pt"/>
          <w:b/>
          <w:bCs/>
        </w:rPr>
        <w:t>КАЛЕНДАРНО-ТЕМАТИЧЕСКОЕ</w:t>
      </w:r>
      <w:bookmarkEnd w:id="4"/>
    </w:p>
    <w:p w:rsidR="00C03688" w:rsidRPr="001E5CB4" w:rsidRDefault="0082494B">
      <w:pPr>
        <w:pStyle w:val="221"/>
        <w:keepNext/>
        <w:keepLines/>
        <w:shd w:val="clear" w:color="auto" w:fill="auto"/>
        <w:spacing w:before="0" w:after="84" w:line="400" w:lineRule="exact"/>
        <w:ind w:right="100"/>
      </w:pPr>
      <w:bookmarkStart w:id="5" w:name="bookmark5"/>
      <w:r w:rsidRPr="001E5CB4">
        <w:t>ПЛ</w:t>
      </w:r>
      <w:r w:rsidRPr="001E5CB4">
        <w:rPr>
          <w:rStyle w:val="222"/>
          <w:b/>
          <w:bCs/>
          <w:u w:val="none"/>
        </w:rPr>
        <w:t>АНИ</w:t>
      </w:r>
      <w:r w:rsidRPr="001E5CB4">
        <w:t>РОВА</w:t>
      </w:r>
      <w:r w:rsidRPr="001E5CB4">
        <w:rPr>
          <w:rStyle w:val="222"/>
          <w:b/>
          <w:bCs/>
          <w:u w:val="none"/>
        </w:rPr>
        <w:t>НИЕ</w:t>
      </w:r>
      <w:bookmarkEnd w:id="5"/>
    </w:p>
    <w:p w:rsidR="001E5CB4" w:rsidRPr="001505C9" w:rsidRDefault="0082494B">
      <w:pPr>
        <w:pStyle w:val="41"/>
        <w:shd w:val="clear" w:color="auto" w:fill="auto"/>
        <w:spacing w:after="33" w:line="566" w:lineRule="exact"/>
        <w:ind w:right="1640"/>
        <w:jc w:val="left"/>
        <w:rPr>
          <w:rStyle w:val="31"/>
          <w:sz w:val="28"/>
          <w:szCs w:val="28"/>
        </w:rPr>
      </w:pPr>
      <w:r w:rsidRPr="001505C9">
        <w:rPr>
          <w:rStyle w:val="25"/>
          <w:sz w:val="28"/>
          <w:szCs w:val="28"/>
        </w:rPr>
        <w:t xml:space="preserve">по </w:t>
      </w:r>
      <w:r w:rsidRPr="001505C9">
        <w:rPr>
          <w:rStyle w:val="31"/>
          <w:sz w:val="28"/>
          <w:szCs w:val="28"/>
        </w:rPr>
        <w:t>изобразительному искусству</w:t>
      </w:r>
    </w:p>
    <w:p w:rsidR="00C03688" w:rsidRPr="001505C9" w:rsidRDefault="0082494B">
      <w:pPr>
        <w:pStyle w:val="41"/>
        <w:shd w:val="clear" w:color="auto" w:fill="auto"/>
        <w:spacing w:after="33" w:line="566" w:lineRule="exact"/>
        <w:ind w:right="1640"/>
        <w:jc w:val="left"/>
        <w:rPr>
          <w:sz w:val="28"/>
          <w:szCs w:val="28"/>
        </w:rPr>
      </w:pPr>
      <w:r w:rsidRPr="001505C9">
        <w:rPr>
          <w:rStyle w:val="25"/>
          <w:sz w:val="28"/>
          <w:szCs w:val="28"/>
        </w:rPr>
        <w:t xml:space="preserve"> Класс </w:t>
      </w:r>
      <w:r w:rsidRPr="001505C9">
        <w:rPr>
          <w:rStyle w:val="31"/>
          <w:sz w:val="28"/>
          <w:szCs w:val="28"/>
        </w:rPr>
        <w:t>1</w:t>
      </w:r>
      <w:proofErr w:type="gramStart"/>
      <w:r w:rsidRPr="001505C9">
        <w:rPr>
          <w:rStyle w:val="31"/>
          <w:sz w:val="28"/>
          <w:szCs w:val="28"/>
        </w:rPr>
        <w:t xml:space="preserve"> А</w:t>
      </w:r>
      <w:proofErr w:type="gramEnd"/>
    </w:p>
    <w:p w:rsidR="001E5CB4" w:rsidRPr="001505C9" w:rsidRDefault="0082494B">
      <w:pPr>
        <w:pStyle w:val="41"/>
        <w:shd w:val="clear" w:color="auto" w:fill="auto"/>
        <w:spacing w:after="463" w:line="600" w:lineRule="exact"/>
        <w:ind w:right="1640"/>
        <w:jc w:val="left"/>
        <w:rPr>
          <w:rStyle w:val="31"/>
          <w:sz w:val="28"/>
          <w:szCs w:val="28"/>
        </w:rPr>
      </w:pPr>
      <w:r w:rsidRPr="001505C9">
        <w:rPr>
          <w:rStyle w:val="25"/>
          <w:sz w:val="28"/>
          <w:szCs w:val="28"/>
        </w:rPr>
        <w:t xml:space="preserve">Учитель </w:t>
      </w:r>
      <w:r w:rsidR="00517AE3" w:rsidRPr="001505C9">
        <w:rPr>
          <w:rStyle w:val="31"/>
          <w:sz w:val="28"/>
          <w:szCs w:val="28"/>
        </w:rPr>
        <w:t>Ходакова О</w:t>
      </w:r>
      <w:r w:rsidR="001E5CB4" w:rsidRPr="001505C9">
        <w:rPr>
          <w:rStyle w:val="31"/>
          <w:sz w:val="28"/>
          <w:szCs w:val="28"/>
        </w:rPr>
        <w:t>льга Александровна</w:t>
      </w:r>
    </w:p>
    <w:p w:rsidR="00C03688" w:rsidRPr="001505C9" w:rsidRDefault="0082494B">
      <w:pPr>
        <w:pStyle w:val="41"/>
        <w:shd w:val="clear" w:color="auto" w:fill="auto"/>
        <w:spacing w:after="463" w:line="600" w:lineRule="exact"/>
        <w:ind w:right="1640"/>
        <w:jc w:val="left"/>
        <w:rPr>
          <w:sz w:val="28"/>
          <w:szCs w:val="28"/>
          <w:u w:val="single"/>
        </w:rPr>
      </w:pPr>
      <w:r w:rsidRPr="001505C9">
        <w:rPr>
          <w:rStyle w:val="25"/>
          <w:sz w:val="28"/>
          <w:szCs w:val="28"/>
        </w:rPr>
        <w:t xml:space="preserve"> Количество часов: всего часов </w:t>
      </w:r>
      <w:r w:rsidRPr="001505C9">
        <w:rPr>
          <w:rStyle w:val="25"/>
          <w:sz w:val="28"/>
          <w:szCs w:val="28"/>
          <w:u w:val="single"/>
        </w:rPr>
        <w:t>33</w:t>
      </w:r>
      <w:r w:rsidRPr="001505C9">
        <w:rPr>
          <w:rStyle w:val="25"/>
          <w:sz w:val="28"/>
          <w:szCs w:val="28"/>
        </w:rPr>
        <w:t xml:space="preserve">; в неделю </w:t>
      </w:r>
      <w:r w:rsidRPr="001505C9">
        <w:rPr>
          <w:rStyle w:val="31"/>
          <w:sz w:val="28"/>
          <w:szCs w:val="28"/>
        </w:rPr>
        <w:t>1 час;</w:t>
      </w:r>
    </w:p>
    <w:p w:rsidR="00C03688" w:rsidRPr="001505C9" w:rsidRDefault="0082494B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1505C9">
        <w:rPr>
          <w:rStyle w:val="25"/>
          <w:sz w:val="28"/>
          <w:szCs w:val="28"/>
        </w:rPr>
        <w:t>Планирование составлено на основе рабочей программы I вида</w:t>
      </w:r>
    </w:p>
    <w:p w:rsidR="00C03688" w:rsidRPr="001505C9" w:rsidRDefault="001E5CB4">
      <w:pPr>
        <w:pStyle w:val="41"/>
        <w:shd w:val="clear" w:color="auto" w:fill="auto"/>
        <w:spacing w:after="0" w:line="322" w:lineRule="exact"/>
        <w:ind w:right="100"/>
        <w:rPr>
          <w:sz w:val="28"/>
          <w:szCs w:val="28"/>
        </w:rPr>
      </w:pPr>
      <w:r w:rsidRPr="001505C9">
        <w:rPr>
          <w:rStyle w:val="31"/>
          <w:sz w:val="28"/>
          <w:szCs w:val="28"/>
        </w:rPr>
        <w:t>О</w:t>
      </w:r>
      <w:r w:rsidR="0082494B" w:rsidRPr="001505C9">
        <w:rPr>
          <w:rStyle w:val="31"/>
          <w:sz w:val="28"/>
          <w:szCs w:val="28"/>
        </w:rPr>
        <w:t>.</w:t>
      </w:r>
      <w:r w:rsidRPr="001505C9">
        <w:rPr>
          <w:rStyle w:val="31"/>
          <w:sz w:val="28"/>
          <w:szCs w:val="28"/>
        </w:rPr>
        <w:t>А</w:t>
      </w:r>
      <w:r w:rsidR="0082494B" w:rsidRPr="001505C9">
        <w:rPr>
          <w:rStyle w:val="31"/>
          <w:sz w:val="28"/>
          <w:szCs w:val="28"/>
        </w:rPr>
        <w:t xml:space="preserve">. </w:t>
      </w:r>
      <w:r w:rsidRPr="001505C9">
        <w:rPr>
          <w:rStyle w:val="31"/>
          <w:sz w:val="28"/>
          <w:szCs w:val="28"/>
        </w:rPr>
        <w:t>Ходаковой</w:t>
      </w:r>
      <w:r w:rsidR="0082494B" w:rsidRPr="001505C9">
        <w:rPr>
          <w:rStyle w:val="31"/>
          <w:sz w:val="28"/>
          <w:szCs w:val="28"/>
        </w:rPr>
        <w:t xml:space="preserve">. Рабочая программа утверждена решением </w:t>
      </w:r>
      <w:proofErr w:type="gramStart"/>
      <w:r w:rsidR="0082494B" w:rsidRPr="001505C9">
        <w:rPr>
          <w:rStyle w:val="31"/>
          <w:sz w:val="28"/>
          <w:szCs w:val="28"/>
        </w:rPr>
        <w:t>педагогического</w:t>
      </w:r>
      <w:proofErr w:type="gramEnd"/>
    </w:p>
    <w:p w:rsidR="00C03688" w:rsidRDefault="0082494B">
      <w:pPr>
        <w:pStyle w:val="41"/>
        <w:shd w:val="clear" w:color="auto" w:fill="auto"/>
        <w:spacing w:after="0" w:line="322" w:lineRule="exact"/>
        <w:jc w:val="left"/>
        <w:rPr>
          <w:rStyle w:val="31"/>
          <w:sz w:val="28"/>
          <w:szCs w:val="28"/>
        </w:rPr>
      </w:pPr>
      <w:r w:rsidRPr="001505C9">
        <w:rPr>
          <w:rStyle w:val="31"/>
          <w:sz w:val="28"/>
          <w:szCs w:val="28"/>
        </w:rPr>
        <w:t>совета от 3</w:t>
      </w:r>
      <w:r w:rsidR="00D11C5B">
        <w:rPr>
          <w:rStyle w:val="31"/>
          <w:sz w:val="28"/>
          <w:szCs w:val="28"/>
        </w:rPr>
        <w:t>0</w:t>
      </w:r>
      <w:r w:rsidRPr="001505C9">
        <w:rPr>
          <w:rStyle w:val="31"/>
          <w:sz w:val="28"/>
          <w:szCs w:val="28"/>
        </w:rPr>
        <w:t>.08.201</w:t>
      </w:r>
      <w:r w:rsidR="001E5CB4" w:rsidRPr="001505C9">
        <w:rPr>
          <w:rStyle w:val="31"/>
          <w:sz w:val="28"/>
          <w:szCs w:val="28"/>
        </w:rPr>
        <w:t>2</w:t>
      </w:r>
      <w:r w:rsidRPr="001505C9">
        <w:rPr>
          <w:rStyle w:val="31"/>
          <w:sz w:val="28"/>
          <w:szCs w:val="28"/>
        </w:rPr>
        <w:t xml:space="preserve"> г. протокол № 1 .</w:t>
      </w:r>
    </w:p>
    <w:p w:rsidR="006271DE" w:rsidRDefault="006271DE">
      <w:pPr>
        <w:pStyle w:val="41"/>
        <w:shd w:val="clear" w:color="auto" w:fill="auto"/>
        <w:spacing w:after="0" w:line="322" w:lineRule="exact"/>
        <w:jc w:val="left"/>
        <w:rPr>
          <w:rStyle w:val="31"/>
          <w:sz w:val="28"/>
          <w:szCs w:val="28"/>
        </w:rPr>
      </w:pPr>
    </w:p>
    <w:p w:rsidR="006271DE" w:rsidRDefault="006271DE">
      <w:pPr>
        <w:pStyle w:val="41"/>
        <w:shd w:val="clear" w:color="auto" w:fill="auto"/>
        <w:spacing w:after="0" w:line="322" w:lineRule="exact"/>
        <w:jc w:val="left"/>
        <w:rPr>
          <w:rStyle w:val="31"/>
          <w:sz w:val="28"/>
          <w:szCs w:val="28"/>
        </w:rPr>
      </w:pPr>
    </w:p>
    <w:p w:rsidR="006271DE" w:rsidRDefault="006271DE">
      <w:pPr>
        <w:pStyle w:val="41"/>
        <w:shd w:val="clear" w:color="auto" w:fill="auto"/>
        <w:spacing w:after="0" w:line="322" w:lineRule="exact"/>
        <w:jc w:val="left"/>
        <w:rPr>
          <w:rStyle w:val="31"/>
          <w:sz w:val="28"/>
          <w:szCs w:val="28"/>
        </w:rPr>
      </w:pPr>
    </w:p>
    <w:p w:rsidR="006271DE" w:rsidRPr="006271DE" w:rsidRDefault="006271DE" w:rsidP="00627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992"/>
        <w:gridCol w:w="851"/>
        <w:gridCol w:w="850"/>
        <w:gridCol w:w="1560"/>
        <w:gridCol w:w="2126"/>
      </w:tblGrid>
      <w:tr w:rsidR="00B95D72" w:rsidRPr="006271DE" w:rsidTr="00B95D72">
        <w:tc>
          <w:tcPr>
            <w:tcW w:w="709" w:type="dxa"/>
            <w:vMerge w:val="restart"/>
          </w:tcPr>
          <w:p w:rsidR="00B95D72" w:rsidRPr="006271DE" w:rsidRDefault="00B95D72" w:rsidP="0062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D72" w:rsidRPr="006271DE" w:rsidRDefault="00B95D72" w:rsidP="0062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1D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271DE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271D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vMerge w:val="restart"/>
          </w:tcPr>
          <w:p w:rsidR="00B95D72" w:rsidRPr="006271DE" w:rsidRDefault="00B95D72" w:rsidP="0062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</w:tcPr>
          <w:p w:rsidR="00B95D72" w:rsidRPr="006271DE" w:rsidRDefault="00B95D72" w:rsidP="0062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B95D72" w:rsidRPr="006271DE" w:rsidRDefault="00B95D72" w:rsidP="0062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  <w:vMerge w:val="restart"/>
          </w:tcPr>
          <w:p w:rsidR="00B95D72" w:rsidRPr="006271DE" w:rsidRDefault="00B95D72" w:rsidP="0062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126" w:type="dxa"/>
            <w:vMerge w:val="restart"/>
          </w:tcPr>
          <w:p w:rsidR="00B95D72" w:rsidRDefault="00B95D72" w:rsidP="0062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  <w:p w:rsidR="00B95D72" w:rsidRPr="006271DE" w:rsidRDefault="00B95D72" w:rsidP="0062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(УУД)</w:t>
            </w:r>
          </w:p>
        </w:tc>
      </w:tr>
      <w:tr w:rsidR="00B95D72" w:rsidRPr="006271DE" w:rsidTr="00B95D72">
        <w:tc>
          <w:tcPr>
            <w:tcW w:w="709" w:type="dxa"/>
            <w:vMerge/>
          </w:tcPr>
          <w:p w:rsidR="00B95D72" w:rsidRPr="006271DE" w:rsidRDefault="00B95D72" w:rsidP="0062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95D72" w:rsidRPr="006271DE" w:rsidRDefault="00B95D72" w:rsidP="0062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95D72" w:rsidRPr="006271DE" w:rsidRDefault="00B95D72" w:rsidP="0062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95D72" w:rsidRPr="006271DE" w:rsidRDefault="00B95D72" w:rsidP="0062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B95D72" w:rsidRPr="006271DE" w:rsidRDefault="00B95D72" w:rsidP="0062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560" w:type="dxa"/>
            <w:vMerge/>
          </w:tcPr>
          <w:p w:rsidR="00B95D72" w:rsidRPr="006271DE" w:rsidRDefault="00B95D72" w:rsidP="0062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D72" w:rsidRPr="006271DE" w:rsidRDefault="00B95D72" w:rsidP="0062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D16" w:rsidRPr="006271DE" w:rsidTr="00B95D72">
        <w:tc>
          <w:tcPr>
            <w:tcW w:w="709" w:type="dxa"/>
          </w:tcPr>
          <w:p w:rsidR="00674D16" w:rsidRDefault="00674D16" w:rsidP="00674D1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322" w:lineRule="exact"/>
              <w:rPr>
                <w:b/>
                <w:color w:val="FF0000"/>
              </w:rPr>
            </w:pPr>
            <w:r>
              <w:rPr>
                <w:rStyle w:val="a7"/>
                <w:rFonts w:eastAsiaTheme="minorEastAsia"/>
                <w:color w:val="FF0000"/>
              </w:rPr>
              <w:t xml:space="preserve"> «Музыка вокруг нас».</w:t>
            </w:r>
          </w:p>
        </w:tc>
        <w:tc>
          <w:tcPr>
            <w:tcW w:w="992" w:type="dxa"/>
          </w:tcPr>
          <w:p w:rsidR="00674D16" w:rsidRDefault="00674D16" w:rsidP="00674D16">
            <w:pPr>
              <w:spacing w:after="0" w:line="280" w:lineRule="exact"/>
              <w:ind w:left="360"/>
              <w:rPr>
                <w:b/>
                <w:color w:val="FF0000"/>
              </w:rPr>
            </w:pPr>
            <w:r>
              <w:rPr>
                <w:rStyle w:val="a7"/>
                <w:rFonts w:eastAsiaTheme="minorEastAsia"/>
                <w:color w:val="FF0000"/>
              </w:rPr>
              <w:t>16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15014A" w:rsidRPr="00BF5AE4" w:rsidRDefault="00083682" w:rsidP="0015014A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BF5AE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F5AE4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="00B8588A"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Регулятивные</w:t>
            </w:r>
            <w:r w:rsidRPr="00BF5AE4"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Целеполагание</w:t>
            </w:r>
            <w:proofErr w:type="spellEnd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волевая </w:t>
            </w:r>
            <w:proofErr w:type="spellStart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саморегуляция</w:t>
            </w:r>
            <w:proofErr w:type="spellEnd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F5AE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коррекция,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оценка качества и уровня усвоения.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F5AE4"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Познавательные. 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структурировать знания.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Смысловое чтение.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Выделение и формулирование учебной цели.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Планирование деятельности для достижения результата.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Анализ объектов.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Синтез, как составление целого из частей.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Классификация объектов.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Доказательство.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Выдвижение гипотез и их обоснование.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Построение логической цепи 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рассуждения.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Выявление</w:t>
            </w:r>
            <w:r w:rsidRPr="00BF5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родо-видовых</w:t>
            </w:r>
            <w:proofErr w:type="spellEnd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ситуативно</w:t>
            </w:r>
            <w:proofErr w:type="spellEnd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существенных</w:t>
            </w:r>
            <w:proofErr w:type="gramEnd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признаков.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Выбор оснований, критериев для сравнения, оценки и классификации объектов.</w:t>
            </w:r>
          </w:p>
          <w:p w:rsidR="0015014A" w:rsidRPr="00BF5AE4" w:rsidRDefault="0015014A" w:rsidP="0015014A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  <w:r w:rsidRPr="00BF5AE4">
              <w:rPr>
                <w:rStyle w:val="c1c6"/>
                <w:b/>
                <w:bCs/>
                <w:color w:val="000000" w:themeColor="text1"/>
              </w:rPr>
              <w:t>Познавательные:</w:t>
            </w:r>
            <w:r w:rsidRPr="00BF5AE4">
              <w:rPr>
                <w:rStyle w:val="c1"/>
                <w:color w:val="000000" w:themeColor="text1"/>
              </w:rPr>
              <w:t> осуществлять для решения учебных задач операции анализа, синтеза, сравнения.</w:t>
            </w:r>
          </w:p>
          <w:p w:rsidR="0015014A" w:rsidRPr="00BF5AE4" w:rsidRDefault="0015014A" w:rsidP="0015014A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  <w:r w:rsidRPr="00BF5AE4">
              <w:rPr>
                <w:rStyle w:val="c1c6"/>
                <w:b/>
                <w:bCs/>
                <w:color w:val="000000" w:themeColor="text1"/>
              </w:rPr>
              <w:t>Регулятивные:</w:t>
            </w:r>
            <w:r w:rsidRPr="00BF5AE4">
              <w:rPr>
                <w:rStyle w:val="c1"/>
                <w:color w:val="000000" w:themeColor="text1"/>
              </w:rPr>
              <w:t> осуществлять для решения учебных задач операции анализа, синтеза, сравнения.</w:t>
            </w:r>
          </w:p>
          <w:p w:rsidR="0015014A" w:rsidRPr="00BF5AE4" w:rsidRDefault="0015014A" w:rsidP="0015014A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BF5AE4">
              <w:rPr>
                <w:rStyle w:val="c1c6"/>
                <w:b/>
                <w:bCs/>
                <w:color w:val="000000" w:themeColor="text1"/>
              </w:rPr>
              <w:t>Коммуникативные</w:t>
            </w:r>
            <w:proofErr w:type="gramEnd"/>
            <w:r w:rsidRPr="00BF5AE4">
              <w:rPr>
                <w:rStyle w:val="c1"/>
                <w:color w:val="000000" w:themeColor="text1"/>
              </w:rPr>
              <w:t>: потребность в общении с учителем.</w:t>
            </w:r>
          </w:p>
          <w:p w:rsidR="0015014A" w:rsidRPr="00BF5AE4" w:rsidRDefault="0015014A" w:rsidP="0015014A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BF5AE4">
              <w:rPr>
                <w:rStyle w:val="c1c6"/>
                <w:b/>
                <w:bCs/>
                <w:color w:val="000000" w:themeColor="text1"/>
              </w:rPr>
              <w:t>Личностные</w:t>
            </w:r>
            <w:proofErr w:type="gramEnd"/>
            <w:r w:rsidRPr="00BF5AE4">
              <w:rPr>
                <w:rStyle w:val="c1"/>
                <w:color w:val="000000" w:themeColor="text1"/>
              </w:rPr>
              <w:t>: формирование положительного</w:t>
            </w:r>
          </w:p>
          <w:p w:rsidR="00651117" w:rsidRPr="00BF5AE4" w:rsidRDefault="0015014A" w:rsidP="0065111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AE4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  к учени</w:t>
            </w:r>
            <w:r w:rsidR="00651117" w:rsidRPr="00BF5AE4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</w:t>
            </w:r>
          </w:p>
          <w:p w:rsidR="00651117" w:rsidRPr="00BF5AE4" w:rsidRDefault="00651117" w:rsidP="00651117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  <w:r w:rsidRPr="00BF5AE4">
              <w:rPr>
                <w:rStyle w:val="c1c6"/>
                <w:b/>
                <w:bCs/>
                <w:color w:val="000000" w:themeColor="text1"/>
              </w:rPr>
              <w:t>Познавательные</w:t>
            </w:r>
            <w:r w:rsidRPr="00BF5AE4">
              <w:rPr>
                <w:rStyle w:val="c1"/>
                <w:color w:val="000000" w:themeColor="text1"/>
              </w:rPr>
              <w:t>: классификации, устанавливать причинно-следственные связи, делать обобщения, выводы.</w:t>
            </w:r>
          </w:p>
          <w:p w:rsidR="00651117" w:rsidRPr="00BF5AE4" w:rsidRDefault="00651117" w:rsidP="00651117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  <w:r w:rsidRPr="00BF5AE4">
              <w:rPr>
                <w:rStyle w:val="c1c6"/>
                <w:b/>
                <w:bCs/>
                <w:color w:val="000000" w:themeColor="text1"/>
              </w:rPr>
              <w:lastRenderedPageBreak/>
              <w:t>Регулятивные:</w:t>
            </w:r>
            <w:r w:rsidRPr="00BF5AE4">
              <w:rPr>
                <w:rStyle w:val="c1"/>
                <w:color w:val="000000" w:themeColor="text1"/>
              </w:rPr>
              <w:t> </w:t>
            </w:r>
            <w:proofErr w:type="gramStart"/>
            <w:r w:rsidRPr="00BF5AE4">
              <w:rPr>
                <w:rStyle w:val="c1"/>
                <w:color w:val="000000" w:themeColor="text1"/>
              </w:rPr>
              <w:t>волевая</w:t>
            </w:r>
            <w:proofErr w:type="gramEnd"/>
            <w:r w:rsidRPr="00BF5AE4">
              <w:rPr>
                <w:rStyle w:val="c1"/>
                <w:color w:val="000000" w:themeColor="text1"/>
              </w:rPr>
              <w:t xml:space="preserve"> </w:t>
            </w:r>
            <w:proofErr w:type="spellStart"/>
            <w:r w:rsidRPr="00BF5AE4">
              <w:rPr>
                <w:rStyle w:val="c1"/>
                <w:color w:val="000000" w:themeColor="text1"/>
              </w:rPr>
              <w:t>саморегуляция</w:t>
            </w:r>
            <w:proofErr w:type="spellEnd"/>
            <w:r w:rsidRPr="00BF5AE4">
              <w:rPr>
                <w:rStyle w:val="c1"/>
                <w:color w:val="000000" w:themeColor="text1"/>
              </w:rPr>
              <w:t>, контроль в форме сличения способа действия и его результата с заданным эталоном.</w:t>
            </w:r>
          </w:p>
          <w:p w:rsidR="00651117" w:rsidRPr="00BF5AE4" w:rsidRDefault="00651117" w:rsidP="00651117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BF5AE4">
              <w:rPr>
                <w:rStyle w:val="c1c6"/>
                <w:b/>
                <w:bCs/>
                <w:color w:val="000000" w:themeColor="text1"/>
              </w:rPr>
              <w:t>Коммуникативные</w:t>
            </w:r>
            <w:proofErr w:type="gramEnd"/>
            <w:r w:rsidRPr="00BF5AE4">
              <w:rPr>
                <w:rStyle w:val="c1c6"/>
                <w:b/>
                <w:bCs/>
                <w:color w:val="000000" w:themeColor="text1"/>
              </w:rPr>
              <w:t>:</w:t>
            </w:r>
            <w:r w:rsidRPr="00BF5AE4">
              <w:rPr>
                <w:rStyle w:val="c1"/>
                <w:color w:val="000000" w:themeColor="text1"/>
              </w:rPr>
              <w:t> умение слушать и вступать в диалог.</w:t>
            </w:r>
          </w:p>
          <w:p w:rsidR="00651117" w:rsidRPr="00BF5AE4" w:rsidRDefault="00651117" w:rsidP="0065111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F5AE4">
              <w:rPr>
                <w:rStyle w:val="c1c6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Личностные</w:t>
            </w:r>
            <w:r w:rsidRPr="00BF5AE4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формирование социальной роли ученика.</w:t>
            </w:r>
            <w:proofErr w:type="gramEnd"/>
          </w:p>
        </w:tc>
      </w:tr>
      <w:tr w:rsidR="00674D16" w:rsidRPr="006271DE" w:rsidTr="00B95D72">
        <w:tc>
          <w:tcPr>
            <w:tcW w:w="709" w:type="dxa"/>
          </w:tcPr>
          <w:p w:rsidR="00674D16" w:rsidRDefault="00674D16" w:rsidP="00674D16">
            <w:pPr>
              <w:spacing w:after="0" w:line="300" w:lineRule="exact"/>
            </w:pPr>
            <w:r>
              <w:rPr>
                <w:rStyle w:val="CenturyGothic"/>
                <w:rFonts w:eastAsiaTheme="minorEastAsia"/>
              </w:rPr>
              <w:lastRenderedPageBreak/>
              <w:t>1</w:t>
            </w:r>
            <w:r>
              <w:rPr>
                <w:rStyle w:val="FranklinGothicBook"/>
                <w:rFonts w:eastAsiaTheme="minorEastAsia"/>
              </w:rPr>
              <w:t>.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317" w:lineRule="exact"/>
              <w:ind w:left="100"/>
            </w:pPr>
            <w:r>
              <w:rPr>
                <w:rStyle w:val="25"/>
                <w:rFonts w:eastAsiaTheme="minorEastAsia"/>
              </w:rPr>
              <w:t>«И Муза вечная со мной</w:t>
            </w:r>
            <w:proofErr w:type="gramStart"/>
            <w:r>
              <w:rPr>
                <w:rStyle w:val="25"/>
                <w:rFonts w:eastAsiaTheme="minorEastAsia"/>
              </w:rPr>
              <w:t xml:space="preserve"> !</w:t>
            </w:r>
            <w:proofErr w:type="gramEnd"/>
            <w:r>
              <w:rPr>
                <w:rStyle w:val="25"/>
                <w:rFonts w:eastAsiaTheme="minorEastAsia"/>
              </w:rPr>
              <w:t>» (урок путешествие).</w:t>
            </w:r>
          </w:p>
        </w:tc>
        <w:tc>
          <w:tcPr>
            <w:tcW w:w="992" w:type="dxa"/>
          </w:tcPr>
          <w:p w:rsidR="00674D16" w:rsidRDefault="00674D16" w:rsidP="00674D16">
            <w:pPr>
              <w:spacing w:after="0" w:line="270" w:lineRule="exact"/>
              <w:ind w:left="360"/>
            </w:pPr>
            <w:r>
              <w:rPr>
                <w:rStyle w:val="CenturyGothic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D16" w:rsidRPr="006271DE" w:rsidTr="00B95D72">
        <w:tc>
          <w:tcPr>
            <w:tcW w:w="709" w:type="dxa"/>
          </w:tcPr>
          <w:p w:rsidR="00674D16" w:rsidRDefault="00674D16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2.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 xml:space="preserve">Хоровод муз. (Урок </w:t>
            </w:r>
            <w:proofErr w:type="gramStart"/>
            <w:r>
              <w:rPr>
                <w:rStyle w:val="25"/>
                <w:rFonts w:eastAsiaTheme="minorEastAsia"/>
              </w:rPr>
              <w:t>-э</w:t>
            </w:r>
            <w:proofErr w:type="gramEnd"/>
            <w:r>
              <w:rPr>
                <w:rStyle w:val="25"/>
                <w:rFonts w:eastAsiaTheme="minorEastAsia"/>
              </w:rPr>
              <w:t>кскурсия).</w:t>
            </w:r>
          </w:p>
        </w:tc>
        <w:tc>
          <w:tcPr>
            <w:tcW w:w="992" w:type="dxa"/>
          </w:tcPr>
          <w:p w:rsidR="00674D16" w:rsidRDefault="00674D16" w:rsidP="00674D16">
            <w:pPr>
              <w:spacing w:after="0" w:line="270" w:lineRule="exact"/>
              <w:ind w:left="360"/>
            </w:pPr>
            <w:r>
              <w:rPr>
                <w:rStyle w:val="CenturyGothic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674D16" w:rsidRPr="006271DE" w:rsidRDefault="00674D16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D16" w:rsidRPr="006271DE" w:rsidTr="00B95D72">
        <w:tc>
          <w:tcPr>
            <w:tcW w:w="709" w:type="dxa"/>
          </w:tcPr>
          <w:p w:rsidR="00674D16" w:rsidRDefault="00674D16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3.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322" w:lineRule="exact"/>
              <w:ind w:left="100"/>
            </w:pPr>
            <w:r>
              <w:rPr>
                <w:rStyle w:val="25"/>
                <w:rFonts w:eastAsiaTheme="minorEastAsia"/>
              </w:rPr>
              <w:t>Повсюду музыка слышна. (Урок - игра).</w:t>
            </w:r>
          </w:p>
        </w:tc>
        <w:tc>
          <w:tcPr>
            <w:tcW w:w="992" w:type="dxa"/>
          </w:tcPr>
          <w:p w:rsidR="00674D16" w:rsidRDefault="00674D16" w:rsidP="00674D16">
            <w:pPr>
              <w:spacing w:after="0" w:line="270" w:lineRule="exact"/>
              <w:ind w:left="360"/>
            </w:pPr>
            <w:r>
              <w:rPr>
                <w:rStyle w:val="CenturyGothic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674D16" w:rsidRPr="006271DE" w:rsidRDefault="00674D16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D16" w:rsidRPr="006271DE" w:rsidTr="00B95D72">
        <w:tc>
          <w:tcPr>
            <w:tcW w:w="709" w:type="dxa"/>
          </w:tcPr>
          <w:p w:rsidR="00674D16" w:rsidRDefault="00674D16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4.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280" w:lineRule="exact"/>
              <w:ind w:left="100"/>
            </w:pPr>
            <w:r>
              <w:rPr>
                <w:rStyle w:val="25"/>
                <w:rFonts w:eastAsiaTheme="minorEastAsia"/>
              </w:rPr>
              <w:t>Душа музыки - мелодия.</w:t>
            </w:r>
          </w:p>
        </w:tc>
        <w:tc>
          <w:tcPr>
            <w:tcW w:w="992" w:type="dxa"/>
          </w:tcPr>
          <w:p w:rsidR="00674D16" w:rsidRDefault="00674D16" w:rsidP="00674D16">
            <w:pPr>
              <w:spacing w:after="0" w:line="270" w:lineRule="exact"/>
              <w:ind w:left="360"/>
            </w:pPr>
            <w:r>
              <w:rPr>
                <w:rStyle w:val="CenturyGothic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674D16" w:rsidRPr="006271DE" w:rsidRDefault="00674D16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D16" w:rsidRPr="006271DE" w:rsidTr="00B95D72">
        <w:tc>
          <w:tcPr>
            <w:tcW w:w="709" w:type="dxa"/>
          </w:tcPr>
          <w:p w:rsidR="00674D16" w:rsidRDefault="00674D16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5.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280" w:lineRule="exact"/>
              <w:ind w:left="100"/>
            </w:pPr>
            <w:r>
              <w:rPr>
                <w:rStyle w:val="25"/>
                <w:rFonts w:eastAsiaTheme="minorEastAsia"/>
              </w:rPr>
              <w:t>Музыка осени.</w:t>
            </w:r>
          </w:p>
        </w:tc>
        <w:tc>
          <w:tcPr>
            <w:tcW w:w="992" w:type="dxa"/>
          </w:tcPr>
          <w:p w:rsidR="00674D16" w:rsidRDefault="00674D16" w:rsidP="00674D16">
            <w:pPr>
              <w:spacing w:after="0" w:line="270" w:lineRule="exact"/>
              <w:ind w:left="360"/>
            </w:pPr>
            <w:r>
              <w:rPr>
                <w:rStyle w:val="CenturyGothic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Презентация</w:t>
            </w:r>
          </w:p>
        </w:tc>
        <w:tc>
          <w:tcPr>
            <w:tcW w:w="2126" w:type="dxa"/>
          </w:tcPr>
          <w:p w:rsidR="00674D16" w:rsidRPr="006271DE" w:rsidRDefault="00674D16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D16" w:rsidRPr="006271DE" w:rsidTr="00B95D72">
        <w:tc>
          <w:tcPr>
            <w:tcW w:w="709" w:type="dxa"/>
          </w:tcPr>
          <w:p w:rsidR="00674D16" w:rsidRDefault="00674D16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6.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317" w:lineRule="exact"/>
              <w:ind w:left="100"/>
            </w:pPr>
            <w:r>
              <w:rPr>
                <w:rStyle w:val="25"/>
                <w:rFonts w:eastAsiaTheme="minorEastAsia"/>
              </w:rPr>
              <w:t>Сочини мелодию. Мелодии Кубани.</w:t>
            </w:r>
          </w:p>
        </w:tc>
        <w:tc>
          <w:tcPr>
            <w:tcW w:w="992" w:type="dxa"/>
          </w:tcPr>
          <w:p w:rsidR="00674D16" w:rsidRDefault="00674D16" w:rsidP="00674D16">
            <w:pPr>
              <w:spacing w:after="0" w:line="270" w:lineRule="exact"/>
              <w:ind w:left="360"/>
            </w:pPr>
            <w:r>
              <w:rPr>
                <w:rStyle w:val="CenturyGothic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674D16" w:rsidRPr="006271DE" w:rsidRDefault="00674D16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D16" w:rsidRPr="006271DE" w:rsidTr="00B95D72">
        <w:tc>
          <w:tcPr>
            <w:tcW w:w="709" w:type="dxa"/>
          </w:tcPr>
          <w:p w:rsidR="00674D16" w:rsidRDefault="00674D16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7.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322" w:lineRule="exact"/>
              <w:ind w:left="100"/>
            </w:pPr>
            <w:r>
              <w:rPr>
                <w:rStyle w:val="25"/>
                <w:rFonts w:eastAsiaTheme="minorEastAsia"/>
              </w:rPr>
              <w:t>Рисование по памяти игрушек на ёлку. Песни о ёлке.</w:t>
            </w:r>
          </w:p>
        </w:tc>
        <w:tc>
          <w:tcPr>
            <w:tcW w:w="992" w:type="dxa"/>
          </w:tcPr>
          <w:p w:rsidR="00674D16" w:rsidRDefault="00674D16" w:rsidP="00674D16">
            <w:pPr>
              <w:spacing w:after="0" w:line="270" w:lineRule="exact"/>
              <w:ind w:left="360"/>
            </w:pPr>
            <w:r>
              <w:rPr>
                <w:rStyle w:val="CenturyGothic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Презентация</w:t>
            </w:r>
          </w:p>
        </w:tc>
        <w:tc>
          <w:tcPr>
            <w:tcW w:w="2126" w:type="dxa"/>
          </w:tcPr>
          <w:p w:rsidR="00674D16" w:rsidRPr="006271DE" w:rsidRDefault="00674D16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D16" w:rsidRPr="006271DE" w:rsidTr="00B95D72">
        <w:tc>
          <w:tcPr>
            <w:tcW w:w="709" w:type="dxa"/>
          </w:tcPr>
          <w:p w:rsidR="00674D16" w:rsidRDefault="00674D16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8.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322" w:lineRule="exact"/>
              <w:ind w:left="100"/>
            </w:pPr>
            <w:r>
              <w:rPr>
                <w:rStyle w:val="25"/>
                <w:rFonts w:eastAsiaTheme="minorEastAsia"/>
              </w:rPr>
              <w:t>Музыкальная азбука. Азбука, азбука каждому нужна...</w:t>
            </w:r>
          </w:p>
        </w:tc>
        <w:tc>
          <w:tcPr>
            <w:tcW w:w="992" w:type="dxa"/>
          </w:tcPr>
          <w:p w:rsidR="00674D16" w:rsidRDefault="00674D16" w:rsidP="00674D16">
            <w:pPr>
              <w:spacing w:after="0" w:line="270" w:lineRule="exact"/>
              <w:ind w:left="360"/>
            </w:pPr>
            <w:r>
              <w:rPr>
                <w:rStyle w:val="CenturyGothic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674D16" w:rsidRPr="006271DE" w:rsidRDefault="00674D16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D16" w:rsidRPr="006271DE" w:rsidTr="00B95D72">
        <w:tc>
          <w:tcPr>
            <w:tcW w:w="709" w:type="dxa"/>
          </w:tcPr>
          <w:p w:rsidR="00674D16" w:rsidRDefault="00674D16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9.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Обобщающий урок 1 четверти.</w:t>
            </w:r>
          </w:p>
        </w:tc>
        <w:tc>
          <w:tcPr>
            <w:tcW w:w="992" w:type="dxa"/>
          </w:tcPr>
          <w:p w:rsidR="00674D16" w:rsidRDefault="00083682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 xml:space="preserve">     </w:t>
            </w:r>
            <w:r w:rsidR="00674D16"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spacing w:after="120" w:line="28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5"/>
                <w:rFonts w:eastAsiaTheme="minorEastAsia"/>
              </w:rPr>
              <w:t>Выставка</w:t>
            </w:r>
          </w:p>
          <w:p w:rsidR="00674D16" w:rsidRDefault="00674D16" w:rsidP="00674D16">
            <w:pPr>
              <w:spacing w:before="120"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рисунков</w:t>
            </w:r>
          </w:p>
        </w:tc>
        <w:tc>
          <w:tcPr>
            <w:tcW w:w="2126" w:type="dxa"/>
          </w:tcPr>
          <w:p w:rsidR="00674D16" w:rsidRPr="006271DE" w:rsidRDefault="00674D16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D16" w:rsidRPr="006271DE" w:rsidTr="00B95D72">
        <w:tc>
          <w:tcPr>
            <w:tcW w:w="709" w:type="dxa"/>
          </w:tcPr>
          <w:p w:rsidR="00674D16" w:rsidRDefault="00674D16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10.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322" w:lineRule="exact"/>
            </w:pPr>
            <w:r>
              <w:rPr>
                <w:rStyle w:val="25"/>
                <w:rFonts w:eastAsiaTheme="minorEastAsia"/>
              </w:rPr>
              <w:t>Музыкальные инструменты. Музыкальные инструменты народов Кубани.</w:t>
            </w:r>
          </w:p>
        </w:tc>
        <w:tc>
          <w:tcPr>
            <w:tcW w:w="992" w:type="dxa"/>
          </w:tcPr>
          <w:p w:rsidR="00674D16" w:rsidRDefault="00674D16" w:rsidP="00674D16">
            <w:pPr>
              <w:spacing w:after="0" w:line="280" w:lineRule="exact"/>
              <w:ind w:left="36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674D16" w:rsidRPr="006271DE" w:rsidRDefault="00674D16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D16" w:rsidRPr="006271DE" w:rsidTr="00B95D72">
        <w:tc>
          <w:tcPr>
            <w:tcW w:w="709" w:type="dxa"/>
          </w:tcPr>
          <w:p w:rsidR="00674D16" w:rsidRDefault="00083682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11</w:t>
            </w:r>
            <w:r w:rsidR="00674D16">
              <w:rPr>
                <w:rStyle w:val="25"/>
                <w:rFonts w:eastAsiaTheme="minorEastAsia"/>
              </w:rPr>
              <w:t>.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317" w:lineRule="exact"/>
              <w:ind w:left="100"/>
            </w:pPr>
            <w:r>
              <w:rPr>
                <w:rStyle w:val="25"/>
                <w:rFonts w:eastAsiaTheme="minorEastAsia"/>
              </w:rPr>
              <w:t>«Садко». Из русского былинного сказа.</w:t>
            </w:r>
          </w:p>
        </w:tc>
        <w:tc>
          <w:tcPr>
            <w:tcW w:w="992" w:type="dxa"/>
          </w:tcPr>
          <w:p w:rsidR="00674D16" w:rsidRDefault="00674D16" w:rsidP="00674D16">
            <w:pPr>
              <w:spacing w:after="0" w:line="280" w:lineRule="exact"/>
              <w:ind w:left="36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674D16" w:rsidRPr="006271DE" w:rsidRDefault="00674D16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D16" w:rsidRPr="006271DE" w:rsidTr="00B95D72">
        <w:tc>
          <w:tcPr>
            <w:tcW w:w="709" w:type="dxa"/>
          </w:tcPr>
          <w:p w:rsidR="00674D16" w:rsidRDefault="00674D16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lastRenderedPageBreak/>
              <w:t>12.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280" w:lineRule="exact"/>
              <w:ind w:left="100"/>
            </w:pPr>
            <w:r>
              <w:rPr>
                <w:rStyle w:val="25"/>
                <w:rFonts w:eastAsiaTheme="minorEastAsia"/>
              </w:rPr>
              <w:t>Музыкальные инструменты.</w:t>
            </w:r>
          </w:p>
        </w:tc>
        <w:tc>
          <w:tcPr>
            <w:tcW w:w="992" w:type="dxa"/>
          </w:tcPr>
          <w:p w:rsidR="00674D16" w:rsidRDefault="00674D16" w:rsidP="00674D16">
            <w:pPr>
              <w:spacing w:after="0" w:line="280" w:lineRule="exact"/>
              <w:ind w:left="36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674D16" w:rsidRPr="006271DE" w:rsidRDefault="00674D16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D16" w:rsidRPr="006271DE" w:rsidTr="00B95D72">
        <w:tc>
          <w:tcPr>
            <w:tcW w:w="709" w:type="dxa"/>
          </w:tcPr>
          <w:p w:rsidR="00674D16" w:rsidRDefault="00674D16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13.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280" w:lineRule="exact"/>
              <w:ind w:left="100"/>
            </w:pPr>
            <w:r>
              <w:rPr>
                <w:rStyle w:val="25"/>
                <w:rFonts w:eastAsiaTheme="minorEastAsia"/>
              </w:rPr>
              <w:t>Звучащие картины.</w:t>
            </w:r>
          </w:p>
        </w:tc>
        <w:tc>
          <w:tcPr>
            <w:tcW w:w="992" w:type="dxa"/>
          </w:tcPr>
          <w:p w:rsidR="00674D16" w:rsidRDefault="00674D16" w:rsidP="00674D16">
            <w:pPr>
              <w:spacing w:after="0" w:line="280" w:lineRule="exact"/>
              <w:ind w:left="36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spacing w:after="120" w:line="28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5"/>
                <w:rFonts w:eastAsiaTheme="minorEastAsia"/>
              </w:rPr>
              <w:t>Раздаточный</w:t>
            </w:r>
          </w:p>
          <w:p w:rsidR="00674D16" w:rsidRDefault="00674D16" w:rsidP="00674D16">
            <w:pPr>
              <w:spacing w:before="120"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материал</w:t>
            </w:r>
          </w:p>
        </w:tc>
        <w:tc>
          <w:tcPr>
            <w:tcW w:w="2126" w:type="dxa"/>
          </w:tcPr>
          <w:p w:rsidR="00674D16" w:rsidRPr="006271DE" w:rsidRDefault="00674D16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D16" w:rsidRPr="006271DE" w:rsidTr="00B95D72">
        <w:tc>
          <w:tcPr>
            <w:tcW w:w="709" w:type="dxa"/>
          </w:tcPr>
          <w:p w:rsidR="00674D16" w:rsidRDefault="00674D16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14.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280" w:lineRule="exact"/>
              <w:ind w:left="100"/>
            </w:pPr>
            <w:r>
              <w:rPr>
                <w:rStyle w:val="25"/>
                <w:rFonts w:eastAsiaTheme="minorEastAsia"/>
              </w:rPr>
              <w:t>Разыграй песню.</w:t>
            </w:r>
          </w:p>
        </w:tc>
        <w:tc>
          <w:tcPr>
            <w:tcW w:w="992" w:type="dxa"/>
          </w:tcPr>
          <w:p w:rsidR="00674D16" w:rsidRDefault="00674D16" w:rsidP="00674D16">
            <w:pPr>
              <w:spacing w:after="0" w:line="280" w:lineRule="exact"/>
              <w:ind w:left="36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Презентация</w:t>
            </w:r>
          </w:p>
        </w:tc>
        <w:tc>
          <w:tcPr>
            <w:tcW w:w="2126" w:type="dxa"/>
          </w:tcPr>
          <w:p w:rsidR="00674D16" w:rsidRPr="006271DE" w:rsidRDefault="00674D16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D16" w:rsidRPr="006271DE" w:rsidTr="00B95D72">
        <w:tc>
          <w:tcPr>
            <w:tcW w:w="709" w:type="dxa"/>
          </w:tcPr>
          <w:p w:rsidR="00674D16" w:rsidRDefault="00674D16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15.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322" w:lineRule="exact"/>
              <w:ind w:left="100"/>
            </w:pPr>
            <w:r>
              <w:rPr>
                <w:rStyle w:val="25"/>
                <w:rFonts w:eastAsiaTheme="minorEastAsia"/>
              </w:rPr>
              <w:t>Пришло Рождество, начинается торжество. Родной обычай старины.</w:t>
            </w:r>
          </w:p>
        </w:tc>
        <w:tc>
          <w:tcPr>
            <w:tcW w:w="992" w:type="dxa"/>
          </w:tcPr>
          <w:p w:rsidR="00674D16" w:rsidRDefault="00674D16" w:rsidP="00674D16">
            <w:pPr>
              <w:spacing w:after="0" w:line="280" w:lineRule="exact"/>
              <w:ind w:left="36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Презентация</w:t>
            </w:r>
          </w:p>
        </w:tc>
        <w:tc>
          <w:tcPr>
            <w:tcW w:w="2126" w:type="dxa"/>
          </w:tcPr>
          <w:p w:rsidR="00674D16" w:rsidRPr="006271DE" w:rsidRDefault="00674D16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D16" w:rsidRPr="006271DE" w:rsidTr="00B95D72">
        <w:tc>
          <w:tcPr>
            <w:tcW w:w="709" w:type="dxa"/>
          </w:tcPr>
          <w:p w:rsidR="00674D16" w:rsidRDefault="00674D16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16.</w:t>
            </w:r>
          </w:p>
        </w:tc>
        <w:tc>
          <w:tcPr>
            <w:tcW w:w="3828" w:type="dxa"/>
          </w:tcPr>
          <w:p w:rsidR="00674D16" w:rsidRDefault="00674D16" w:rsidP="00674D16">
            <w:pPr>
              <w:spacing w:after="0" w:line="317" w:lineRule="exact"/>
            </w:pPr>
            <w:r>
              <w:rPr>
                <w:rStyle w:val="25"/>
                <w:rFonts w:eastAsiaTheme="minorEastAsia"/>
              </w:rPr>
              <w:t>Добрый праздник среди зимы. Обобщающий урок 2 четверти.</w:t>
            </w:r>
          </w:p>
        </w:tc>
        <w:tc>
          <w:tcPr>
            <w:tcW w:w="992" w:type="dxa"/>
          </w:tcPr>
          <w:p w:rsidR="00674D16" w:rsidRDefault="00674D16" w:rsidP="00674D16">
            <w:pPr>
              <w:spacing w:after="0" w:line="280" w:lineRule="exact"/>
              <w:ind w:left="36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D16" w:rsidRPr="006271DE" w:rsidRDefault="00674D16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D16" w:rsidRDefault="00674D16" w:rsidP="00674D16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674D16" w:rsidRPr="006271DE" w:rsidRDefault="00674D16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674D1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83682" w:rsidRDefault="00083682" w:rsidP="00674D16">
            <w:pPr>
              <w:spacing w:after="0" w:line="280" w:lineRule="exact"/>
              <w:rPr>
                <w:b/>
                <w:color w:val="FF0000"/>
              </w:rPr>
            </w:pPr>
            <w:r>
              <w:rPr>
                <w:rStyle w:val="a7"/>
                <w:rFonts w:eastAsiaTheme="minorEastAsia"/>
                <w:color w:val="FF0000"/>
              </w:rPr>
              <w:t xml:space="preserve"> «Музыка и ты».</w:t>
            </w:r>
          </w:p>
        </w:tc>
        <w:tc>
          <w:tcPr>
            <w:tcW w:w="992" w:type="dxa"/>
          </w:tcPr>
          <w:p w:rsidR="00083682" w:rsidRDefault="00083682" w:rsidP="00674D16">
            <w:pPr>
              <w:spacing w:after="0" w:line="280" w:lineRule="exact"/>
              <w:ind w:left="360"/>
              <w:rPr>
                <w:b/>
                <w:color w:val="FF0000"/>
              </w:rPr>
            </w:pPr>
            <w:r>
              <w:rPr>
                <w:rStyle w:val="a7"/>
                <w:rFonts w:eastAsiaTheme="minorEastAsia"/>
                <w:color w:val="FF0000"/>
              </w:rPr>
              <w:t>17</w:t>
            </w:r>
          </w:p>
        </w:tc>
        <w:tc>
          <w:tcPr>
            <w:tcW w:w="851" w:type="dxa"/>
          </w:tcPr>
          <w:p w:rsidR="00083682" w:rsidRPr="006271DE" w:rsidRDefault="00083682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674D16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F75203" w:rsidRPr="00BF5AE4" w:rsidRDefault="00083682" w:rsidP="00383A68">
            <w:pPr>
              <w:spacing w:after="240"/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</w:pPr>
            <w:r w:rsidRPr="00BF5AE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F5AE4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BF5AE4"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Регулятивные</w:t>
            </w:r>
            <w:proofErr w:type="gramStart"/>
            <w:r w:rsidRPr="00BF5AE4"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Целеполагание</w:t>
            </w:r>
            <w:proofErr w:type="spellEnd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волевая </w:t>
            </w:r>
            <w:proofErr w:type="spellStart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саморегуляция</w:t>
            </w:r>
            <w:proofErr w:type="spellEnd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F5AE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коррекция,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оценка качества и уровня усвоения.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F5AE4"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Познавательные. 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структурировать знания.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Смысловое чтение.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Выделение и формулирование учебной цели.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Планирование деятельности для достижения результата.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Анализ объектов.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Синтез, как составление целого из частей.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Классификация 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объектов.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Доказательство.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Выдвижение гипотез и их обоснование.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Построение логической цепи рассуждения.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Выявление</w:t>
            </w:r>
            <w:r w:rsidRPr="00BF5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родо-видовых</w:t>
            </w:r>
            <w:proofErr w:type="spellEnd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ситуативно</w:t>
            </w:r>
            <w:proofErr w:type="spellEnd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существенных</w:t>
            </w:r>
            <w:proofErr w:type="gramEnd"/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признаков.</w:t>
            </w:r>
            <w:r w:rsidRPr="00BF5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Выбор оснований, критериев для сравнения, оценки и классификации объектов.</w:t>
            </w:r>
          </w:p>
          <w:p w:rsidR="00F75203" w:rsidRPr="00BF5AE4" w:rsidRDefault="00F75203" w:rsidP="00F75203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</w:p>
          <w:p w:rsidR="00F75203" w:rsidRPr="00BF5AE4" w:rsidRDefault="00F75203" w:rsidP="00F75203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  <w:r w:rsidRPr="00BF5AE4">
              <w:rPr>
                <w:rStyle w:val="c1c6"/>
                <w:b/>
                <w:bCs/>
                <w:color w:val="000000" w:themeColor="text1"/>
              </w:rPr>
              <w:t>Познавательные:</w:t>
            </w:r>
            <w:r w:rsidRPr="00BF5AE4">
              <w:rPr>
                <w:rStyle w:val="c1"/>
                <w:color w:val="000000" w:themeColor="text1"/>
              </w:rPr>
              <w:t> классификации, устанавливать причинно-следственные связи, делать обобщения, выводы.</w:t>
            </w:r>
          </w:p>
          <w:p w:rsidR="00F75203" w:rsidRPr="00BF5AE4" w:rsidRDefault="00F75203" w:rsidP="00F75203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  <w:r w:rsidRPr="00BF5AE4">
              <w:rPr>
                <w:rStyle w:val="c1c6"/>
                <w:b/>
                <w:bCs/>
                <w:color w:val="000000" w:themeColor="text1"/>
              </w:rPr>
              <w:t>Регулятивные</w:t>
            </w:r>
            <w:r w:rsidRPr="00BF5AE4">
              <w:rPr>
                <w:rStyle w:val="c1"/>
                <w:color w:val="000000" w:themeColor="text1"/>
              </w:rPr>
              <w:t xml:space="preserve">: </w:t>
            </w:r>
            <w:proofErr w:type="gramStart"/>
            <w:r w:rsidRPr="00BF5AE4">
              <w:rPr>
                <w:rStyle w:val="c1"/>
                <w:color w:val="000000" w:themeColor="text1"/>
              </w:rPr>
              <w:t>волевая</w:t>
            </w:r>
            <w:proofErr w:type="gramEnd"/>
            <w:r w:rsidRPr="00BF5AE4">
              <w:rPr>
                <w:rStyle w:val="c1"/>
                <w:color w:val="000000" w:themeColor="text1"/>
              </w:rPr>
              <w:t xml:space="preserve"> </w:t>
            </w:r>
            <w:proofErr w:type="spellStart"/>
            <w:r w:rsidRPr="00BF5AE4">
              <w:rPr>
                <w:rStyle w:val="c1"/>
                <w:color w:val="000000" w:themeColor="text1"/>
              </w:rPr>
              <w:t>саморегуляция</w:t>
            </w:r>
            <w:proofErr w:type="spellEnd"/>
            <w:r w:rsidRPr="00BF5AE4">
              <w:rPr>
                <w:rStyle w:val="c1"/>
                <w:color w:val="000000" w:themeColor="text1"/>
              </w:rPr>
              <w:t>, контроль в форме сличения способа действия и его</w:t>
            </w:r>
            <w:r w:rsidRPr="00BF5AE4">
              <w:rPr>
                <w:rStyle w:val="c1"/>
                <w:color w:val="000000" w:themeColor="text1"/>
                <w:sz w:val="22"/>
                <w:szCs w:val="22"/>
              </w:rPr>
              <w:t xml:space="preserve"> </w:t>
            </w:r>
            <w:r w:rsidRPr="00BF5AE4">
              <w:rPr>
                <w:rStyle w:val="c1"/>
                <w:color w:val="000000" w:themeColor="text1"/>
              </w:rPr>
              <w:t>результата с заданным эталоном.</w:t>
            </w:r>
          </w:p>
          <w:p w:rsidR="00F75203" w:rsidRPr="00BF5AE4" w:rsidRDefault="00F75203" w:rsidP="00F75203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BF5AE4">
              <w:rPr>
                <w:rStyle w:val="c1c6"/>
                <w:b/>
                <w:bCs/>
                <w:color w:val="000000" w:themeColor="text1"/>
              </w:rPr>
              <w:t>Коммуникативные</w:t>
            </w:r>
            <w:proofErr w:type="gramEnd"/>
            <w:r w:rsidRPr="00BF5AE4">
              <w:rPr>
                <w:rStyle w:val="c1"/>
                <w:color w:val="000000" w:themeColor="text1"/>
              </w:rPr>
              <w:t>: умение слушать и вступать в диалог.</w:t>
            </w:r>
          </w:p>
          <w:p w:rsidR="0046033E" w:rsidRPr="00BF5AE4" w:rsidRDefault="00F75203" w:rsidP="0046033E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F5AE4">
              <w:rPr>
                <w:rStyle w:val="c1c6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Личностные</w:t>
            </w:r>
            <w:r w:rsidRPr="00BF5AE4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формирование социальной роли</w:t>
            </w:r>
            <w:r w:rsidR="0046033E" w:rsidRPr="00BF5AE4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CD76A9" w:rsidRPr="00BF5AE4" w:rsidRDefault="00CD76A9" w:rsidP="00CD76A9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  <w:r w:rsidRPr="00BF5AE4">
              <w:rPr>
                <w:rStyle w:val="c1c6"/>
                <w:b/>
                <w:bCs/>
                <w:color w:val="000000" w:themeColor="text1"/>
              </w:rPr>
              <w:t>Познавательные</w:t>
            </w:r>
            <w:r w:rsidRPr="00BF5AE4">
              <w:rPr>
                <w:rStyle w:val="c1"/>
                <w:color w:val="000000" w:themeColor="text1"/>
              </w:rPr>
              <w:t>: осуществлять для решения учебных задач операции анализа, синтеза, сравнения.</w:t>
            </w:r>
          </w:p>
          <w:p w:rsidR="00CD76A9" w:rsidRPr="00BF5AE4" w:rsidRDefault="00CD76A9" w:rsidP="00CD76A9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  <w:r w:rsidRPr="00BF5AE4">
              <w:rPr>
                <w:rStyle w:val="c1c6"/>
                <w:b/>
                <w:bCs/>
                <w:color w:val="000000" w:themeColor="text1"/>
              </w:rPr>
              <w:t>Регулятивные:</w:t>
            </w:r>
            <w:r w:rsidRPr="00BF5AE4">
              <w:rPr>
                <w:rStyle w:val="c1"/>
                <w:color w:val="000000" w:themeColor="text1"/>
              </w:rPr>
              <w:t> осуществлять для решения учебных задач операции анализа, синтеза, сравнения.</w:t>
            </w:r>
          </w:p>
          <w:p w:rsidR="00CD76A9" w:rsidRPr="00BF5AE4" w:rsidRDefault="00CD76A9" w:rsidP="00CD76A9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BF5AE4">
              <w:rPr>
                <w:rStyle w:val="c1c6"/>
                <w:b/>
                <w:bCs/>
                <w:color w:val="000000" w:themeColor="text1"/>
              </w:rPr>
              <w:t>Коммуникативны</w:t>
            </w:r>
            <w:r w:rsidRPr="00BF5AE4">
              <w:rPr>
                <w:rStyle w:val="c1"/>
                <w:color w:val="000000" w:themeColor="text1"/>
              </w:rPr>
              <w:t>е</w:t>
            </w:r>
            <w:proofErr w:type="gramEnd"/>
            <w:r w:rsidRPr="00BF5AE4">
              <w:rPr>
                <w:rStyle w:val="c1"/>
                <w:color w:val="000000" w:themeColor="text1"/>
              </w:rPr>
              <w:t>: потребность в общении с учителем.</w:t>
            </w:r>
          </w:p>
          <w:p w:rsidR="00CD76A9" w:rsidRPr="00BF5AE4" w:rsidRDefault="00CD76A9" w:rsidP="00CD76A9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BF5AE4">
              <w:rPr>
                <w:rStyle w:val="c1c6"/>
                <w:b/>
                <w:bCs/>
                <w:color w:val="000000" w:themeColor="text1"/>
              </w:rPr>
              <w:t>Личностные</w:t>
            </w:r>
            <w:proofErr w:type="gramEnd"/>
            <w:r w:rsidRPr="00BF5AE4">
              <w:rPr>
                <w:rStyle w:val="c1"/>
                <w:color w:val="000000" w:themeColor="text1"/>
              </w:rPr>
              <w:t>: формирование положительного</w:t>
            </w:r>
          </w:p>
          <w:p w:rsidR="00F75203" w:rsidRPr="00BF5AE4" w:rsidRDefault="00CD76A9" w:rsidP="00CD76A9">
            <w:pPr>
              <w:pStyle w:val="c4"/>
              <w:spacing w:before="0" w:beforeAutospacing="0" w:after="0" w:afterAutospacing="0"/>
              <w:rPr>
                <w:color w:val="000000" w:themeColor="text1"/>
              </w:rPr>
            </w:pPr>
            <w:r w:rsidRPr="00BF5AE4">
              <w:rPr>
                <w:rStyle w:val="c1"/>
                <w:color w:val="000000" w:themeColor="text1"/>
              </w:rPr>
              <w:t>отношения  к учению</w:t>
            </w: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lastRenderedPageBreak/>
              <w:t>17.</w:t>
            </w:r>
          </w:p>
        </w:tc>
        <w:tc>
          <w:tcPr>
            <w:tcW w:w="3828" w:type="dxa"/>
          </w:tcPr>
          <w:p w:rsidR="00083682" w:rsidRDefault="00083682" w:rsidP="00674D16">
            <w:pPr>
              <w:spacing w:after="0" w:line="280" w:lineRule="exact"/>
              <w:ind w:left="100"/>
            </w:pPr>
            <w:proofErr w:type="gramStart"/>
            <w:r>
              <w:rPr>
                <w:rStyle w:val="25"/>
                <w:rFonts w:eastAsiaTheme="minorEastAsia"/>
              </w:rPr>
              <w:t>Край</w:t>
            </w:r>
            <w:proofErr w:type="gramEnd"/>
            <w:r>
              <w:rPr>
                <w:rStyle w:val="25"/>
                <w:rFonts w:eastAsiaTheme="minorEastAsia"/>
              </w:rPr>
              <w:t xml:space="preserve"> в котором живёшь ты.</w:t>
            </w:r>
          </w:p>
        </w:tc>
        <w:tc>
          <w:tcPr>
            <w:tcW w:w="992" w:type="dxa"/>
          </w:tcPr>
          <w:p w:rsidR="00083682" w:rsidRDefault="00083682" w:rsidP="00674D16">
            <w:pPr>
              <w:spacing w:after="0" w:line="280" w:lineRule="exact"/>
              <w:ind w:left="36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674D16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Презентация</w:t>
            </w:r>
          </w:p>
        </w:tc>
        <w:tc>
          <w:tcPr>
            <w:tcW w:w="2126" w:type="dxa"/>
          </w:tcPr>
          <w:p w:rsidR="00083682" w:rsidRPr="006271DE" w:rsidRDefault="00083682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674D16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18.</w:t>
            </w:r>
          </w:p>
        </w:tc>
        <w:tc>
          <w:tcPr>
            <w:tcW w:w="3828" w:type="dxa"/>
          </w:tcPr>
          <w:p w:rsidR="00083682" w:rsidRDefault="00083682" w:rsidP="00674D16">
            <w:pPr>
              <w:spacing w:after="0" w:line="280" w:lineRule="exact"/>
              <w:ind w:left="100"/>
            </w:pPr>
            <w:r>
              <w:rPr>
                <w:rStyle w:val="25"/>
                <w:rFonts w:eastAsiaTheme="minorEastAsia"/>
              </w:rPr>
              <w:t>Поэт, художник, композитор.</w:t>
            </w:r>
          </w:p>
        </w:tc>
        <w:tc>
          <w:tcPr>
            <w:tcW w:w="992" w:type="dxa"/>
          </w:tcPr>
          <w:p w:rsidR="00083682" w:rsidRDefault="00083682" w:rsidP="00674D16">
            <w:pPr>
              <w:spacing w:after="0" w:line="280" w:lineRule="exact"/>
              <w:ind w:left="36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6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674D16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083682" w:rsidRPr="006271DE" w:rsidRDefault="00083682" w:rsidP="006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243C6F">
            <w:pPr>
              <w:spacing w:after="0" w:line="280" w:lineRule="exact"/>
              <w:ind w:right="380"/>
              <w:jc w:val="right"/>
            </w:pPr>
            <w:r>
              <w:rPr>
                <w:rStyle w:val="25"/>
                <w:rFonts w:eastAsiaTheme="minorEastAsia"/>
              </w:rPr>
              <w:t>19</w:t>
            </w:r>
          </w:p>
        </w:tc>
        <w:tc>
          <w:tcPr>
            <w:tcW w:w="3828" w:type="dxa"/>
          </w:tcPr>
          <w:p w:rsidR="00083682" w:rsidRDefault="00083682" w:rsidP="00243C6F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Музыка утра.</w:t>
            </w:r>
          </w:p>
        </w:tc>
        <w:tc>
          <w:tcPr>
            <w:tcW w:w="992" w:type="dxa"/>
          </w:tcPr>
          <w:p w:rsidR="00083682" w:rsidRDefault="00083682" w:rsidP="00243C6F">
            <w:pPr>
              <w:spacing w:after="0" w:line="280" w:lineRule="exact"/>
              <w:ind w:left="38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243C6F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083682" w:rsidRPr="006271DE" w:rsidRDefault="00083682" w:rsidP="0024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243C6F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20.</w:t>
            </w:r>
          </w:p>
        </w:tc>
        <w:tc>
          <w:tcPr>
            <w:tcW w:w="3828" w:type="dxa"/>
          </w:tcPr>
          <w:p w:rsidR="00083682" w:rsidRDefault="00083682" w:rsidP="00243C6F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Музыка вечера.</w:t>
            </w:r>
          </w:p>
        </w:tc>
        <w:tc>
          <w:tcPr>
            <w:tcW w:w="992" w:type="dxa"/>
          </w:tcPr>
          <w:p w:rsidR="00083682" w:rsidRDefault="00083682" w:rsidP="00243C6F">
            <w:pPr>
              <w:spacing w:after="0" w:line="280" w:lineRule="exact"/>
              <w:ind w:left="38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243C6F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083682" w:rsidRPr="006271DE" w:rsidRDefault="00083682" w:rsidP="0024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243C6F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21.</w:t>
            </w:r>
          </w:p>
        </w:tc>
        <w:tc>
          <w:tcPr>
            <w:tcW w:w="3828" w:type="dxa"/>
          </w:tcPr>
          <w:p w:rsidR="00083682" w:rsidRDefault="00083682" w:rsidP="00243C6F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Музыкальные портреты.</w:t>
            </w:r>
          </w:p>
        </w:tc>
        <w:tc>
          <w:tcPr>
            <w:tcW w:w="992" w:type="dxa"/>
          </w:tcPr>
          <w:p w:rsidR="00083682" w:rsidRDefault="00083682" w:rsidP="00243C6F">
            <w:pPr>
              <w:spacing w:after="0" w:line="280" w:lineRule="exact"/>
              <w:ind w:left="38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243C6F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083682" w:rsidRPr="006271DE" w:rsidRDefault="00083682" w:rsidP="0024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243C6F">
            <w:pPr>
              <w:spacing w:after="0" w:line="280" w:lineRule="exact"/>
              <w:ind w:right="380"/>
              <w:jc w:val="right"/>
            </w:pPr>
            <w:r>
              <w:rPr>
                <w:rStyle w:val="25"/>
                <w:rFonts w:eastAsiaTheme="minorEastAsia"/>
              </w:rPr>
              <w:t>22.</w:t>
            </w:r>
          </w:p>
        </w:tc>
        <w:tc>
          <w:tcPr>
            <w:tcW w:w="3828" w:type="dxa"/>
          </w:tcPr>
          <w:p w:rsidR="00083682" w:rsidRDefault="00083682" w:rsidP="00243C6F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Музы не молчали.</w:t>
            </w:r>
          </w:p>
        </w:tc>
        <w:tc>
          <w:tcPr>
            <w:tcW w:w="992" w:type="dxa"/>
          </w:tcPr>
          <w:p w:rsidR="00083682" w:rsidRDefault="00083682" w:rsidP="00243C6F">
            <w:pPr>
              <w:spacing w:after="0" w:line="280" w:lineRule="exact"/>
              <w:ind w:left="38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243C6F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083682" w:rsidRPr="006271DE" w:rsidRDefault="00083682" w:rsidP="0024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243C6F">
            <w:pPr>
              <w:spacing w:after="0" w:line="280" w:lineRule="exact"/>
              <w:ind w:right="380"/>
              <w:jc w:val="right"/>
            </w:pPr>
            <w:r>
              <w:rPr>
                <w:rStyle w:val="25"/>
                <w:rFonts w:eastAsiaTheme="minorEastAsia"/>
              </w:rPr>
              <w:t>23.</w:t>
            </w:r>
          </w:p>
        </w:tc>
        <w:tc>
          <w:tcPr>
            <w:tcW w:w="3828" w:type="dxa"/>
          </w:tcPr>
          <w:p w:rsidR="00083682" w:rsidRDefault="00083682" w:rsidP="00243C6F">
            <w:pPr>
              <w:spacing w:after="0" w:line="322" w:lineRule="exact"/>
              <w:ind w:left="120"/>
            </w:pPr>
            <w:r>
              <w:rPr>
                <w:rStyle w:val="25"/>
                <w:rFonts w:eastAsiaTheme="minorEastAsia"/>
              </w:rPr>
              <w:t>Разыграй сказку «Баба - яга» - русская народная сказка.</w:t>
            </w:r>
          </w:p>
        </w:tc>
        <w:tc>
          <w:tcPr>
            <w:tcW w:w="992" w:type="dxa"/>
          </w:tcPr>
          <w:p w:rsidR="00083682" w:rsidRDefault="00083682" w:rsidP="00243C6F">
            <w:pPr>
              <w:spacing w:after="0" w:line="280" w:lineRule="exact"/>
              <w:ind w:left="38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243C6F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083682" w:rsidRPr="006271DE" w:rsidRDefault="00083682" w:rsidP="0024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243C6F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24.</w:t>
            </w:r>
          </w:p>
        </w:tc>
        <w:tc>
          <w:tcPr>
            <w:tcW w:w="3828" w:type="dxa"/>
          </w:tcPr>
          <w:p w:rsidR="00083682" w:rsidRDefault="00083682" w:rsidP="00243C6F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Мамин праздник.</w:t>
            </w:r>
          </w:p>
        </w:tc>
        <w:tc>
          <w:tcPr>
            <w:tcW w:w="992" w:type="dxa"/>
          </w:tcPr>
          <w:p w:rsidR="00083682" w:rsidRDefault="00083682" w:rsidP="00243C6F">
            <w:pPr>
              <w:spacing w:after="0" w:line="280" w:lineRule="exact"/>
              <w:ind w:left="38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243C6F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Презентация</w:t>
            </w:r>
          </w:p>
        </w:tc>
        <w:tc>
          <w:tcPr>
            <w:tcW w:w="2126" w:type="dxa"/>
          </w:tcPr>
          <w:p w:rsidR="00083682" w:rsidRPr="006271DE" w:rsidRDefault="00083682" w:rsidP="0024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243C6F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25.</w:t>
            </w:r>
          </w:p>
        </w:tc>
        <w:tc>
          <w:tcPr>
            <w:tcW w:w="3828" w:type="dxa"/>
          </w:tcPr>
          <w:p w:rsidR="00083682" w:rsidRDefault="00083682" w:rsidP="00243C6F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Обобщающий урок 3 четверти.</w:t>
            </w:r>
          </w:p>
        </w:tc>
        <w:tc>
          <w:tcPr>
            <w:tcW w:w="992" w:type="dxa"/>
          </w:tcPr>
          <w:p w:rsidR="00083682" w:rsidRDefault="00083682" w:rsidP="00243C6F">
            <w:pPr>
              <w:spacing w:after="0" w:line="280" w:lineRule="exact"/>
              <w:ind w:left="38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243C6F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083682" w:rsidRPr="006271DE" w:rsidRDefault="00083682" w:rsidP="0024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243C6F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lastRenderedPageBreak/>
              <w:t>26.</w:t>
            </w:r>
          </w:p>
        </w:tc>
        <w:tc>
          <w:tcPr>
            <w:tcW w:w="3828" w:type="dxa"/>
          </w:tcPr>
          <w:p w:rsidR="00083682" w:rsidRDefault="00083682" w:rsidP="00243C6F">
            <w:pPr>
              <w:spacing w:after="0" w:line="322" w:lineRule="exact"/>
              <w:ind w:left="120"/>
            </w:pPr>
            <w:r>
              <w:rPr>
                <w:rStyle w:val="25"/>
                <w:rFonts w:eastAsiaTheme="minorEastAsia"/>
              </w:rPr>
              <w:t>У каждого свой музыкальный инструмент.</w:t>
            </w:r>
          </w:p>
        </w:tc>
        <w:tc>
          <w:tcPr>
            <w:tcW w:w="992" w:type="dxa"/>
          </w:tcPr>
          <w:p w:rsidR="00083682" w:rsidRDefault="00083682" w:rsidP="00243C6F">
            <w:pPr>
              <w:spacing w:after="0" w:line="280" w:lineRule="exact"/>
              <w:ind w:left="38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243C6F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083682" w:rsidRPr="006271DE" w:rsidRDefault="00083682" w:rsidP="0024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243C6F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27.</w:t>
            </w:r>
          </w:p>
        </w:tc>
        <w:tc>
          <w:tcPr>
            <w:tcW w:w="3828" w:type="dxa"/>
          </w:tcPr>
          <w:p w:rsidR="00083682" w:rsidRDefault="00083682" w:rsidP="00243C6F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Музыкальные инструменты.</w:t>
            </w:r>
          </w:p>
        </w:tc>
        <w:tc>
          <w:tcPr>
            <w:tcW w:w="992" w:type="dxa"/>
          </w:tcPr>
          <w:p w:rsidR="00083682" w:rsidRDefault="00083682" w:rsidP="00243C6F">
            <w:pPr>
              <w:spacing w:after="0" w:line="280" w:lineRule="exact"/>
              <w:ind w:left="38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243C6F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083682" w:rsidRPr="006271DE" w:rsidRDefault="00083682" w:rsidP="0024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243C6F">
            <w:pPr>
              <w:spacing w:after="0" w:line="280" w:lineRule="exact"/>
              <w:ind w:right="380"/>
              <w:jc w:val="right"/>
            </w:pPr>
            <w:r>
              <w:rPr>
                <w:rStyle w:val="25"/>
                <w:rFonts w:eastAsiaTheme="minorEastAsia"/>
              </w:rPr>
              <w:t>28.</w:t>
            </w:r>
          </w:p>
        </w:tc>
        <w:tc>
          <w:tcPr>
            <w:tcW w:w="3828" w:type="dxa"/>
          </w:tcPr>
          <w:p w:rsidR="00083682" w:rsidRDefault="00083682" w:rsidP="00243C6F">
            <w:pPr>
              <w:spacing w:after="0" w:line="322" w:lineRule="exact"/>
              <w:ind w:left="120"/>
            </w:pPr>
            <w:r>
              <w:rPr>
                <w:rStyle w:val="25"/>
                <w:rFonts w:eastAsiaTheme="minorEastAsia"/>
              </w:rPr>
              <w:t>«Чудесная лютня» (по алжирской сказке). Звучащие картины.</w:t>
            </w:r>
          </w:p>
        </w:tc>
        <w:tc>
          <w:tcPr>
            <w:tcW w:w="992" w:type="dxa"/>
          </w:tcPr>
          <w:p w:rsidR="00083682" w:rsidRDefault="00083682" w:rsidP="00243C6F">
            <w:pPr>
              <w:spacing w:after="0" w:line="280" w:lineRule="exact"/>
              <w:ind w:left="38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243C6F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Презентация</w:t>
            </w:r>
          </w:p>
        </w:tc>
        <w:tc>
          <w:tcPr>
            <w:tcW w:w="2126" w:type="dxa"/>
          </w:tcPr>
          <w:p w:rsidR="00083682" w:rsidRPr="006271DE" w:rsidRDefault="00083682" w:rsidP="0024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243C6F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29.</w:t>
            </w:r>
          </w:p>
        </w:tc>
        <w:tc>
          <w:tcPr>
            <w:tcW w:w="3828" w:type="dxa"/>
          </w:tcPr>
          <w:p w:rsidR="00083682" w:rsidRDefault="00083682" w:rsidP="00243C6F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Музыка в цирке.</w:t>
            </w:r>
          </w:p>
        </w:tc>
        <w:tc>
          <w:tcPr>
            <w:tcW w:w="992" w:type="dxa"/>
          </w:tcPr>
          <w:p w:rsidR="00083682" w:rsidRDefault="00083682" w:rsidP="00243C6F">
            <w:pPr>
              <w:spacing w:after="0" w:line="280" w:lineRule="exact"/>
              <w:ind w:left="38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243C6F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Презентация</w:t>
            </w:r>
          </w:p>
        </w:tc>
        <w:tc>
          <w:tcPr>
            <w:tcW w:w="2126" w:type="dxa"/>
          </w:tcPr>
          <w:p w:rsidR="00083682" w:rsidRPr="006271DE" w:rsidRDefault="00083682" w:rsidP="0024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243C6F">
            <w:pPr>
              <w:spacing w:after="0" w:line="280" w:lineRule="exact"/>
              <w:ind w:right="380"/>
              <w:jc w:val="right"/>
            </w:pPr>
            <w:r>
              <w:rPr>
                <w:rStyle w:val="25"/>
                <w:rFonts w:eastAsiaTheme="minorEastAsia"/>
              </w:rPr>
              <w:t>30.</w:t>
            </w:r>
          </w:p>
        </w:tc>
        <w:tc>
          <w:tcPr>
            <w:tcW w:w="3828" w:type="dxa"/>
          </w:tcPr>
          <w:p w:rsidR="00083682" w:rsidRDefault="00083682" w:rsidP="00243C6F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Дом, который звучит.</w:t>
            </w:r>
          </w:p>
        </w:tc>
        <w:tc>
          <w:tcPr>
            <w:tcW w:w="992" w:type="dxa"/>
          </w:tcPr>
          <w:p w:rsidR="00083682" w:rsidRDefault="00083682" w:rsidP="00243C6F">
            <w:pPr>
              <w:spacing w:after="0" w:line="280" w:lineRule="exact"/>
              <w:ind w:left="38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243C6F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083682" w:rsidRPr="006271DE" w:rsidRDefault="00083682" w:rsidP="0024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243C6F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31.</w:t>
            </w:r>
          </w:p>
        </w:tc>
        <w:tc>
          <w:tcPr>
            <w:tcW w:w="3828" w:type="dxa"/>
          </w:tcPr>
          <w:p w:rsidR="00083682" w:rsidRDefault="00083682" w:rsidP="00243C6F">
            <w:pPr>
              <w:spacing w:after="0" w:line="322" w:lineRule="exact"/>
              <w:ind w:left="120"/>
            </w:pPr>
            <w:r>
              <w:rPr>
                <w:rStyle w:val="25"/>
                <w:rFonts w:eastAsiaTheme="minorEastAsia"/>
              </w:rPr>
              <w:t>Опера- сказка. Афиша. Программа.</w:t>
            </w:r>
          </w:p>
        </w:tc>
        <w:tc>
          <w:tcPr>
            <w:tcW w:w="992" w:type="dxa"/>
          </w:tcPr>
          <w:p w:rsidR="00083682" w:rsidRDefault="00083682" w:rsidP="00243C6F">
            <w:pPr>
              <w:spacing w:after="0" w:line="280" w:lineRule="exact"/>
              <w:ind w:left="38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243C6F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083682" w:rsidRPr="006271DE" w:rsidRDefault="00083682" w:rsidP="0024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243C6F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32.</w:t>
            </w:r>
          </w:p>
        </w:tc>
        <w:tc>
          <w:tcPr>
            <w:tcW w:w="3828" w:type="dxa"/>
          </w:tcPr>
          <w:p w:rsidR="00083682" w:rsidRDefault="00083682" w:rsidP="00243C6F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«Ничего на свете лучше нету</w:t>
            </w:r>
            <w:proofErr w:type="gramStart"/>
            <w:r>
              <w:rPr>
                <w:rStyle w:val="25"/>
                <w:rFonts w:eastAsiaTheme="minorEastAsia"/>
              </w:rPr>
              <w:t>.»</w:t>
            </w:r>
            <w:proofErr w:type="gramEnd"/>
          </w:p>
        </w:tc>
        <w:tc>
          <w:tcPr>
            <w:tcW w:w="992" w:type="dxa"/>
          </w:tcPr>
          <w:p w:rsidR="00083682" w:rsidRDefault="00083682" w:rsidP="00243C6F">
            <w:pPr>
              <w:spacing w:after="0" w:line="280" w:lineRule="exact"/>
              <w:ind w:left="38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243C6F">
            <w:pPr>
              <w:spacing w:after="0" w:line="280" w:lineRule="exact"/>
              <w:ind w:left="120"/>
            </w:pPr>
            <w:r>
              <w:rPr>
                <w:rStyle w:val="25"/>
                <w:rFonts w:eastAsiaTheme="minorEastAsia"/>
              </w:rPr>
              <w:t>Таблица</w:t>
            </w:r>
          </w:p>
        </w:tc>
        <w:tc>
          <w:tcPr>
            <w:tcW w:w="2126" w:type="dxa"/>
          </w:tcPr>
          <w:p w:rsidR="00083682" w:rsidRPr="006271DE" w:rsidRDefault="00083682" w:rsidP="0024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243C6F">
            <w:pPr>
              <w:spacing w:after="0" w:line="280" w:lineRule="exact"/>
            </w:pPr>
            <w:r>
              <w:rPr>
                <w:rStyle w:val="25"/>
                <w:rFonts w:eastAsiaTheme="minorEastAsia"/>
              </w:rPr>
              <w:t>33.</w:t>
            </w:r>
          </w:p>
        </w:tc>
        <w:tc>
          <w:tcPr>
            <w:tcW w:w="3828" w:type="dxa"/>
          </w:tcPr>
          <w:p w:rsidR="00083682" w:rsidRDefault="00083682" w:rsidP="00243C6F">
            <w:pPr>
              <w:spacing w:after="0" w:line="317" w:lineRule="exact"/>
              <w:ind w:left="120"/>
            </w:pPr>
            <w:r>
              <w:rPr>
                <w:rStyle w:val="25"/>
                <w:rFonts w:eastAsiaTheme="minorEastAsia"/>
              </w:rPr>
              <w:t>Обобщающий урок. (Урок - концерт).</w:t>
            </w:r>
          </w:p>
        </w:tc>
        <w:tc>
          <w:tcPr>
            <w:tcW w:w="992" w:type="dxa"/>
          </w:tcPr>
          <w:p w:rsidR="00083682" w:rsidRDefault="00083682" w:rsidP="00243C6F">
            <w:pPr>
              <w:spacing w:after="0" w:line="280" w:lineRule="exact"/>
              <w:ind w:left="380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851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243C6F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083682" w:rsidRPr="006271DE" w:rsidRDefault="00083682" w:rsidP="0024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82" w:rsidRPr="006271DE" w:rsidTr="00B95D72">
        <w:tc>
          <w:tcPr>
            <w:tcW w:w="709" w:type="dxa"/>
          </w:tcPr>
          <w:p w:rsidR="00083682" w:rsidRDefault="00083682" w:rsidP="00243C6F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3828" w:type="dxa"/>
          </w:tcPr>
          <w:p w:rsidR="00083682" w:rsidRDefault="00083682" w:rsidP="00243C6F">
            <w:pPr>
              <w:spacing w:after="0" w:line="280" w:lineRule="exact"/>
              <w:ind w:left="120"/>
              <w:rPr>
                <w:b/>
                <w:color w:val="FF0000"/>
              </w:rPr>
            </w:pPr>
            <w:r>
              <w:rPr>
                <w:rStyle w:val="a7"/>
                <w:rFonts w:eastAsiaTheme="minorEastAsia"/>
                <w:color w:val="FF0000"/>
              </w:rPr>
              <w:t>Всего</w:t>
            </w:r>
          </w:p>
        </w:tc>
        <w:tc>
          <w:tcPr>
            <w:tcW w:w="992" w:type="dxa"/>
          </w:tcPr>
          <w:p w:rsidR="00083682" w:rsidRDefault="00083682" w:rsidP="00243C6F">
            <w:pPr>
              <w:spacing w:after="0" w:line="280" w:lineRule="exact"/>
              <w:ind w:left="160"/>
              <w:rPr>
                <w:b/>
                <w:color w:val="FF0000"/>
              </w:rPr>
            </w:pPr>
            <w:r>
              <w:rPr>
                <w:rStyle w:val="a7"/>
                <w:rFonts w:eastAsiaTheme="minorEastAsia"/>
                <w:color w:val="FF0000"/>
              </w:rPr>
              <w:t>33 ч</w:t>
            </w:r>
          </w:p>
        </w:tc>
        <w:tc>
          <w:tcPr>
            <w:tcW w:w="851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83682" w:rsidRPr="006271DE" w:rsidRDefault="00083682" w:rsidP="002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682" w:rsidRDefault="00083682" w:rsidP="00243C6F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083682" w:rsidRPr="006271DE" w:rsidRDefault="00083682" w:rsidP="0024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3C6F" w:rsidRDefault="00243C6F" w:rsidP="00243C6F">
      <w:pPr>
        <w:rPr>
          <w:rFonts w:ascii="Courier New" w:hAnsi="Courier New" w:cs="Courier New"/>
          <w:color w:val="000000"/>
          <w:sz w:val="2"/>
          <w:szCs w:val="2"/>
        </w:rPr>
      </w:pPr>
      <w:proofErr w:type="spellStart"/>
      <w:r>
        <w:rPr>
          <w:sz w:val="2"/>
          <w:szCs w:val="2"/>
        </w:rPr>
        <w:t>Щсновные</w:t>
      </w:r>
      <w:proofErr w:type="spellEnd"/>
    </w:p>
    <w:p w:rsidR="00B95D72" w:rsidRDefault="00B95D72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BF5AE4" w:rsidRDefault="00BF5AE4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BF5AE4" w:rsidRDefault="00BF5AE4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BF5AE4" w:rsidRDefault="00BF5AE4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BF5AE4" w:rsidRDefault="00BF5AE4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BF5AE4" w:rsidRDefault="00BF5AE4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BF5AE4" w:rsidRDefault="00BF5AE4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BF5AE4" w:rsidRDefault="00BF5AE4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BF5AE4" w:rsidRDefault="00BF5AE4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BF5AE4" w:rsidRDefault="00BF5AE4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BF5AE4" w:rsidRDefault="00BF5AE4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BF5AE4" w:rsidRDefault="00BF5AE4" w:rsidP="003E7658">
      <w:pPr>
        <w:pStyle w:val="a6"/>
        <w:shd w:val="clear" w:color="auto" w:fill="auto"/>
        <w:spacing w:line="280" w:lineRule="exact"/>
        <w:ind w:left="360"/>
        <w:jc w:val="both"/>
        <w:rPr>
          <w:sz w:val="28"/>
          <w:szCs w:val="28"/>
        </w:rPr>
      </w:pPr>
    </w:p>
    <w:p w:rsidR="003E7658" w:rsidRPr="008D0327" w:rsidRDefault="003E7658" w:rsidP="003E7658">
      <w:pPr>
        <w:pStyle w:val="a6"/>
        <w:shd w:val="clear" w:color="auto" w:fill="auto"/>
        <w:spacing w:line="280" w:lineRule="exact"/>
        <w:ind w:left="360"/>
        <w:jc w:val="both"/>
        <w:rPr>
          <w:rStyle w:val="13"/>
          <w:color w:val="000000" w:themeColor="text1"/>
          <w:u w:val="none"/>
        </w:rPr>
      </w:pPr>
      <w:r w:rsidRPr="006F00B4">
        <w:rPr>
          <w:color w:val="000000" w:themeColor="text1"/>
        </w:rPr>
        <w:lastRenderedPageBreak/>
        <w:t>Таблица тематического распределения количества часов</w:t>
      </w:r>
    </w:p>
    <w:p w:rsidR="003E7658" w:rsidRDefault="003E7658" w:rsidP="003E7658">
      <w:pPr>
        <w:spacing w:after="0" w:line="317" w:lineRule="exact"/>
        <w:ind w:left="20"/>
        <w:rPr>
          <w:rStyle w:val="13"/>
          <w:rFonts w:eastAsiaTheme="minorEastAsia"/>
        </w:rPr>
      </w:pPr>
    </w:p>
    <w:tbl>
      <w:tblPr>
        <w:tblStyle w:val="aa"/>
        <w:tblW w:w="9869" w:type="dxa"/>
        <w:tblInd w:w="20" w:type="dxa"/>
        <w:tblLook w:val="04A0"/>
      </w:tblPr>
      <w:tblGrid>
        <w:gridCol w:w="699"/>
        <w:gridCol w:w="2041"/>
        <w:gridCol w:w="1553"/>
        <w:gridCol w:w="1504"/>
        <w:gridCol w:w="4072"/>
      </w:tblGrid>
      <w:tr w:rsidR="003E7658" w:rsidTr="00A65F08">
        <w:tc>
          <w:tcPr>
            <w:tcW w:w="699" w:type="dxa"/>
            <w:vMerge w:val="restart"/>
          </w:tcPr>
          <w:p w:rsidR="003E7658" w:rsidRPr="006F00B4" w:rsidRDefault="003E7658" w:rsidP="00A65F08">
            <w:pPr>
              <w:spacing w:after="0" w:line="280" w:lineRule="exact"/>
              <w:jc w:val="both"/>
              <w:rPr>
                <w:color w:val="000000" w:themeColor="text1"/>
              </w:rPr>
            </w:pPr>
            <w:r w:rsidRPr="006F00B4">
              <w:rPr>
                <w:rStyle w:val="25"/>
                <w:rFonts w:eastAsiaTheme="minorEastAsia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6F00B4">
              <w:rPr>
                <w:rStyle w:val="25"/>
                <w:rFonts w:eastAsiaTheme="minorEastAsia"/>
                <w:color w:val="000000" w:themeColor="text1"/>
              </w:rPr>
              <w:t>п</w:t>
            </w:r>
            <w:proofErr w:type="spellEnd"/>
            <w:proofErr w:type="gramEnd"/>
            <w:r w:rsidRPr="006F00B4">
              <w:rPr>
                <w:rStyle w:val="25"/>
                <w:rFonts w:eastAsiaTheme="minorEastAsia"/>
                <w:color w:val="000000" w:themeColor="text1"/>
              </w:rPr>
              <w:t>/</w:t>
            </w:r>
            <w:proofErr w:type="spellStart"/>
            <w:r w:rsidRPr="006F00B4">
              <w:rPr>
                <w:rStyle w:val="25"/>
                <w:rFonts w:eastAsiaTheme="minorEastAsia"/>
                <w:color w:val="000000" w:themeColor="text1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3E7658" w:rsidRPr="006F00B4" w:rsidRDefault="003E7658" w:rsidP="00A65F08">
            <w:pPr>
              <w:spacing w:after="0" w:line="280" w:lineRule="exact"/>
              <w:jc w:val="both"/>
              <w:rPr>
                <w:color w:val="000000" w:themeColor="text1"/>
              </w:rPr>
            </w:pPr>
            <w:r w:rsidRPr="006F00B4">
              <w:rPr>
                <w:rStyle w:val="25"/>
                <w:rFonts w:eastAsiaTheme="minorEastAsia"/>
                <w:color w:val="000000" w:themeColor="text1"/>
              </w:rPr>
              <w:t>Разделы, темы</w:t>
            </w:r>
          </w:p>
        </w:tc>
        <w:tc>
          <w:tcPr>
            <w:tcW w:w="3057" w:type="dxa"/>
            <w:gridSpan w:val="2"/>
          </w:tcPr>
          <w:p w:rsidR="003E7658" w:rsidRPr="007A145D" w:rsidRDefault="003E7658" w:rsidP="00A65F08">
            <w:pPr>
              <w:spacing w:after="0" w:line="317" w:lineRule="exact"/>
              <w:rPr>
                <w:rStyle w:val="13"/>
                <w:rFonts w:eastAsiaTheme="minorEastAsia"/>
                <w:u w:val="none"/>
              </w:rPr>
            </w:pPr>
            <w:r>
              <w:rPr>
                <w:rStyle w:val="13"/>
                <w:rFonts w:eastAsiaTheme="minorEastAsia"/>
                <w:u w:val="none"/>
              </w:rPr>
              <w:t>Количество часов</w:t>
            </w:r>
          </w:p>
        </w:tc>
        <w:tc>
          <w:tcPr>
            <w:tcW w:w="4072" w:type="dxa"/>
            <w:vMerge w:val="restart"/>
          </w:tcPr>
          <w:p w:rsidR="003E7658" w:rsidRPr="007A145D" w:rsidRDefault="003E7658" w:rsidP="00A65F08">
            <w:pPr>
              <w:spacing w:after="0" w:line="317" w:lineRule="exact"/>
              <w:rPr>
                <w:rStyle w:val="13"/>
                <w:rFonts w:eastAsiaTheme="minorEastAsia"/>
                <w:u w:val="none"/>
              </w:rPr>
            </w:pPr>
            <w:proofErr w:type="spellStart"/>
            <w:r>
              <w:rPr>
                <w:rStyle w:val="13"/>
                <w:rFonts w:eastAsiaTheme="minorEastAsia"/>
                <w:u w:val="none"/>
              </w:rPr>
              <w:t>Основнык</w:t>
            </w:r>
            <w:proofErr w:type="spellEnd"/>
            <w:r>
              <w:rPr>
                <w:rStyle w:val="13"/>
                <w:rFonts w:eastAsiaTheme="minorEastAsia"/>
                <w:u w:val="none"/>
              </w:rPr>
              <w:t xml:space="preserve"> виды учебной деятельности</w:t>
            </w:r>
          </w:p>
        </w:tc>
      </w:tr>
      <w:tr w:rsidR="003E7658" w:rsidTr="00A65F08">
        <w:tc>
          <w:tcPr>
            <w:tcW w:w="699" w:type="dxa"/>
            <w:vMerge/>
          </w:tcPr>
          <w:p w:rsidR="003E7658" w:rsidRPr="006F00B4" w:rsidRDefault="003E7658" w:rsidP="00A65F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3E7658" w:rsidRPr="006F00B4" w:rsidRDefault="003E7658" w:rsidP="00A65F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</w:tcPr>
          <w:p w:rsidR="003E7658" w:rsidRPr="007A145D" w:rsidRDefault="003E7658" w:rsidP="00A65F08">
            <w:pPr>
              <w:spacing w:after="0" w:line="317" w:lineRule="exact"/>
              <w:rPr>
                <w:rStyle w:val="13"/>
                <w:rFonts w:eastAsiaTheme="minorEastAsia"/>
                <w:u w:val="none"/>
              </w:rPr>
            </w:pPr>
            <w:r w:rsidRPr="007A145D">
              <w:rPr>
                <w:rStyle w:val="13"/>
                <w:rFonts w:eastAsiaTheme="minorEastAsia"/>
                <w:u w:val="none"/>
              </w:rPr>
              <w:t>Примерная или авторская программа</w:t>
            </w:r>
          </w:p>
        </w:tc>
        <w:tc>
          <w:tcPr>
            <w:tcW w:w="1504" w:type="dxa"/>
          </w:tcPr>
          <w:p w:rsidR="003E7658" w:rsidRPr="007A145D" w:rsidRDefault="003E7658" w:rsidP="00A65F08">
            <w:pPr>
              <w:spacing w:after="0" w:line="317" w:lineRule="exact"/>
              <w:rPr>
                <w:rStyle w:val="13"/>
                <w:rFonts w:eastAsiaTheme="minorEastAsia"/>
                <w:u w:val="none"/>
              </w:rPr>
            </w:pPr>
            <w:r w:rsidRPr="007A145D">
              <w:rPr>
                <w:rStyle w:val="13"/>
                <w:rFonts w:eastAsiaTheme="minorEastAsia"/>
                <w:u w:val="none"/>
              </w:rPr>
              <w:t>Рабочая программа</w:t>
            </w:r>
          </w:p>
        </w:tc>
        <w:tc>
          <w:tcPr>
            <w:tcW w:w="4072" w:type="dxa"/>
            <w:vMerge/>
          </w:tcPr>
          <w:p w:rsidR="003E7658" w:rsidRDefault="003E7658" w:rsidP="00A65F08">
            <w:pPr>
              <w:spacing w:after="0" w:line="317" w:lineRule="exact"/>
              <w:rPr>
                <w:rStyle w:val="13"/>
                <w:rFonts w:eastAsiaTheme="minorEastAsia"/>
              </w:rPr>
            </w:pPr>
          </w:p>
        </w:tc>
      </w:tr>
      <w:tr w:rsidR="003E7658" w:rsidRPr="007A145D" w:rsidTr="00A65F08">
        <w:tc>
          <w:tcPr>
            <w:tcW w:w="699" w:type="dxa"/>
          </w:tcPr>
          <w:p w:rsidR="003E7658" w:rsidRPr="006F00B4" w:rsidRDefault="003E7658" w:rsidP="00A65F08">
            <w:pPr>
              <w:spacing w:after="0" w:line="280" w:lineRule="exact"/>
              <w:jc w:val="both"/>
              <w:rPr>
                <w:color w:val="000000" w:themeColor="text1"/>
              </w:rPr>
            </w:pPr>
            <w:r w:rsidRPr="006F00B4">
              <w:rPr>
                <w:rStyle w:val="25"/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2041" w:type="dxa"/>
          </w:tcPr>
          <w:p w:rsidR="003E7658" w:rsidRPr="006F00B4" w:rsidRDefault="003E7658" w:rsidP="00A65F08">
            <w:pPr>
              <w:spacing w:after="0" w:line="280" w:lineRule="exact"/>
              <w:ind w:left="40"/>
              <w:jc w:val="both"/>
              <w:rPr>
                <w:color w:val="000000" w:themeColor="text1"/>
              </w:rPr>
            </w:pPr>
            <w:r w:rsidRPr="006F00B4">
              <w:rPr>
                <w:rStyle w:val="25"/>
                <w:rFonts w:eastAsiaTheme="minorEastAsia"/>
                <w:color w:val="000000" w:themeColor="text1"/>
              </w:rPr>
              <w:t>«Музыка вокруг нас»</w:t>
            </w:r>
          </w:p>
        </w:tc>
        <w:tc>
          <w:tcPr>
            <w:tcW w:w="1553" w:type="dxa"/>
          </w:tcPr>
          <w:p w:rsidR="003E7658" w:rsidRPr="007A145D" w:rsidRDefault="003E7658" w:rsidP="00A65F08">
            <w:pPr>
              <w:spacing w:after="0" w:line="317" w:lineRule="exact"/>
              <w:jc w:val="center"/>
              <w:rPr>
                <w:rStyle w:val="13"/>
                <w:rFonts w:eastAsiaTheme="minorEastAsia"/>
                <w:u w:val="none"/>
              </w:rPr>
            </w:pPr>
            <w:r>
              <w:rPr>
                <w:rStyle w:val="13"/>
                <w:rFonts w:eastAsiaTheme="minorEastAsia"/>
                <w:u w:val="none"/>
              </w:rPr>
              <w:t>16</w:t>
            </w:r>
          </w:p>
        </w:tc>
        <w:tc>
          <w:tcPr>
            <w:tcW w:w="1504" w:type="dxa"/>
          </w:tcPr>
          <w:p w:rsidR="003E7658" w:rsidRPr="007A145D" w:rsidRDefault="003E7658" w:rsidP="00A65F08">
            <w:pPr>
              <w:spacing w:after="0" w:line="317" w:lineRule="exact"/>
              <w:jc w:val="center"/>
              <w:rPr>
                <w:rStyle w:val="13"/>
                <w:rFonts w:eastAsiaTheme="minorEastAsia"/>
                <w:u w:val="none"/>
              </w:rPr>
            </w:pPr>
            <w:r>
              <w:rPr>
                <w:rStyle w:val="13"/>
                <w:rFonts w:eastAsiaTheme="minorEastAsia"/>
                <w:u w:val="none"/>
              </w:rPr>
              <w:t>16</w:t>
            </w:r>
          </w:p>
        </w:tc>
        <w:tc>
          <w:tcPr>
            <w:tcW w:w="4072" w:type="dxa"/>
          </w:tcPr>
          <w:p w:rsidR="003E7658" w:rsidRPr="007A145D" w:rsidRDefault="003E7658" w:rsidP="00A65F08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45D"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Регулятивные</w:t>
            </w:r>
            <w:proofErr w:type="gramStart"/>
            <w:r w:rsidRPr="007A145D"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Целеполагание</w:t>
            </w:r>
            <w:proofErr w:type="spellEnd"/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волевая </w:t>
            </w:r>
            <w:proofErr w:type="spellStart"/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саморегуляция</w:t>
            </w:r>
            <w:proofErr w:type="spellEnd"/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145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коррекция,</w:t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оценка качества и уровня усвоения.</w:t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A145D">
              <w:rPr>
                <w:rStyle w:val="submenu-tabl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Познавательные. </w:t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структурировать знания.</w:t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Смысловое чтение.</w:t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Выделение и формулирование учебной цели.</w:t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Планирование деятельности для достижения результата.</w:t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Анализ объектов.</w:t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Синтез, как составление целого из частей.</w:t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Классификация объектов.</w:t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Доказательство.</w:t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Выдвижение гипотез и их обоснование.</w:t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Построение логической цепи рассуждения.</w:t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Выявление </w:t>
            </w:r>
            <w:proofErr w:type="spellStart"/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родо-видовых</w:t>
            </w:r>
            <w:proofErr w:type="spellEnd"/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ситуативно</w:t>
            </w:r>
            <w:proofErr w:type="spellEnd"/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существенных</w:t>
            </w:r>
            <w:proofErr w:type="gramEnd"/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признаков.</w:t>
            </w:r>
            <w:r w:rsidRPr="007A1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Выбор оснований, критериев для сравнения, оценки и классификации объектов.</w:t>
            </w:r>
          </w:p>
          <w:p w:rsidR="003E7658" w:rsidRPr="007A145D" w:rsidRDefault="003E7658" w:rsidP="00A65F08">
            <w:pPr>
              <w:pStyle w:val="c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A145D">
              <w:rPr>
                <w:rStyle w:val="c1c6"/>
                <w:b/>
                <w:bCs/>
                <w:color w:val="000000" w:themeColor="text1"/>
              </w:rPr>
              <w:t>Познавательные:</w:t>
            </w:r>
            <w:r w:rsidRPr="007A145D">
              <w:rPr>
                <w:rStyle w:val="c1"/>
                <w:color w:val="000000" w:themeColor="text1"/>
              </w:rPr>
              <w:t xml:space="preserve"> осуществлять для решения учебных задач операции </w:t>
            </w:r>
            <w:r w:rsidRPr="007A145D">
              <w:rPr>
                <w:rStyle w:val="c1"/>
                <w:color w:val="000000" w:themeColor="text1"/>
              </w:rPr>
              <w:lastRenderedPageBreak/>
              <w:t>анализа, синтеза, сравнения.</w:t>
            </w:r>
          </w:p>
          <w:p w:rsidR="003E7658" w:rsidRPr="007A145D" w:rsidRDefault="003E7658" w:rsidP="00A65F08">
            <w:pPr>
              <w:pStyle w:val="c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A145D">
              <w:rPr>
                <w:rStyle w:val="c1c6"/>
                <w:b/>
                <w:bCs/>
                <w:color w:val="000000" w:themeColor="text1"/>
              </w:rPr>
              <w:t>Регулятивные:</w:t>
            </w:r>
            <w:r w:rsidRPr="007A145D">
              <w:rPr>
                <w:rStyle w:val="c1"/>
                <w:color w:val="000000" w:themeColor="text1"/>
              </w:rPr>
              <w:t> осуществлять для решения учебных задач операции анализа, синтеза, сравнения.</w:t>
            </w:r>
          </w:p>
          <w:p w:rsidR="003E7658" w:rsidRPr="007A145D" w:rsidRDefault="003E7658" w:rsidP="00A65F08">
            <w:pPr>
              <w:pStyle w:val="c4"/>
              <w:spacing w:before="0" w:beforeAutospacing="0" w:after="0" w:afterAutospacing="0" w:line="276" w:lineRule="auto"/>
              <w:rPr>
                <w:color w:val="000000" w:themeColor="text1"/>
              </w:rPr>
            </w:pPr>
            <w:proofErr w:type="gramStart"/>
            <w:r w:rsidRPr="007A145D">
              <w:rPr>
                <w:rStyle w:val="c1c6"/>
                <w:b/>
                <w:bCs/>
                <w:color w:val="000000" w:themeColor="text1"/>
              </w:rPr>
              <w:t>Коммуникативные</w:t>
            </w:r>
            <w:proofErr w:type="gramEnd"/>
            <w:r w:rsidRPr="007A145D">
              <w:rPr>
                <w:rStyle w:val="c1"/>
                <w:color w:val="000000" w:themeColor="text1"/>
              </w:rPr>
              <w:t>: потребность в общении с учителем.</w:t>
            </w:r>
          </w:p>
          <w:p w:rsidR="003E7658" w:rsidRPr="007A145D" w:rsidRDefault="003E7658" w:rsidP="00A65F08">
            <w:pPr>
              <w:pStyle w:val="c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A145D">
              <w:rPr>
                <w:rStyle w:val="c1c6"/>
                <w:b/>
                <w:bCs/>
                <w:color w:val="000000" w:themeColor="text1"/>
              </w:rPr>
              <w:t>Познавательные</w:t>
            </w:r>
            <w:r w:rsidRPr="007A145D">
              <w:rPr>
                <w:rStyle w:val="c1"/>
                <w:color w:val="000000" w:themeColor="text1"/>
              </w:rPr>
              <w:t>: классификации, устанавливать причинно-следственные связи, делать обобщения, выводы.</w:t>
            </w:r>
          </w:p>
          <w:p w:rsidR="003E7658" w:rsidRPr="007A145D" w:rsidRDefault="003E7658" w:rsidP="00A65F08">
            <w:pPr>
              <w:pStyle w:val="c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7A145D">
              <w:rPr>
                <w:rStyle w:val="c1c6"/>
                <w:b/>
                <w:bCs/>
                <w:color w:val="000000" w:themeColor="text1"/>
              </w:rPr>
              <w:t>Регулятивные:</w:t>
            </w:r>
            <w:r w:rsidRPr="007A145D">
              <w:rPr>
                <w:rStyle w:val="c1"/>
                <w:color w:val="000000" w:themeColor="text1"/>
              </w:rPr>
              <w:t> </w:t>
            </w:r>
            <w:proofErr w:type="gramStart"/>
            <w:r w:rsidRPr="007A145D">
              <w:rPr>
                <w:rStyle w:val="c1"/>
                <w:color w:val="000000" w:themeColor="text1"/>
              </w:rPr>
              <w:t>волевая</w:t>
            </w:r>
            <w:proofErr w:type="gramEnd"/>
            <w:r w:rsidRPr="007A145D">
              <w:rPr>
                <w:rStyle w:val="c1"/>
                <w:color w:val="000000" w:themeColor="text1"/>
              </w:rPr>
              <w:t xml:space="preserve"> </w:t>
            </w:r>
            <w:proofErr w:type="spellStart"/>
            <w:r w:rsidRPr="007A145D">
              <w:rPr>
                <w:rStyle w:val="c1"/>
                <w:color w:val="000000" w:themeColor="text1"/>
              </w:rPr>
              <w:t>саморегуляция</w:t>
            </w:r>
            <w:proofErr w:type="spellEnd"/>
            <w:r w:rsidRPr="007A145D">
              <w:rPr>
                <w:rStyle w:val="c1"/>
                <w:color w:val="000000" w:themeColor="text1"/>
              </w:rPr>
              <w:t>, контроль в форме сличения способа действия и его результата с заданным эталоном.</w:t>
            </w:r>
          </w:p>
          <w:p w:rsidR="003E7658" w:rsidRPr="007A145D" w:rsidRDefault="003E7658" w:rsidP="00A65F08">
            <w:pPr>
              <w:pStyle w:val="c4"/>
              <w:spacing w:before="0" w:beforeAutospacing="0" w:after="0" w:afterAutospacing="0" w:line="276" w:lineRule="auto"/>
              <w:rPr>
                <w:color w:val="000000" w:themeColor="text1"/>
              </w:rPr>
            </w:pPr>
            <w:proofErr w:type="gramStart"/>
            <w:r w:rsidRPr="007A145D">
              <w:rPr>
                <w:rStyle w:val="c1c6"/>
                <w:b/>
                <w:bCs/>
                <w:color w:val="000000" w:themeColor="text1"/>
              </w:rPr>
              <w:t>Коммуникативные</w:t>
            </w:r>
            <w:proofErr w:type="gramEnd"/>
            <w:r w:rsidRPr="007A145D">
              <w:rPr>
                <w:rStyle w:val="c1c6"/>
                <w:b/>
                <w:bCs/>
                <w:color w:val="000000" w:themeColor="text1"/>
              </w:rPr>
              <w:t>:</w:t>
            </w:r>
            <w:r w:rsidRPr="007A145D">
              <w:rPr>
                <w:rStyle w:val="c1"/>
                <w:color w:val="000000" w:themeColor="text1"/>
              </w:rPr>
              <w:t> умение слушать и вступать в диалог.</w:t>
            </w:r>
          </w:p>
          <w:p w:rsidR="003E7658" w:rsidRPr="007A145D" w:rsidRDefault="003E7658" w:rsidP="00A65F08">
            <w:pPr>
              <w:spacing w:after="0" w:line="317" w:lineRule="exact"/>
              <w:rPr>
                <w:rStyle w:val="13"/>
                <w:rFonts w:eastAsiaTheme="minorEastAsia"/>
                <w:sz w:val="24"/>
                <w:szCs w:val="24"/>
                <w:u w:val="none"/>
              </w:rPr>
            </w:pPr>
            <w:proofErr w:type="gramStart"/>
            <w:r w:rsidRPr="007A145D">
              <w:rPr>
                <w:rStyle w:val="c1c6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Личностные</w:t>
            </w:r>
            <w:r w:rsidRPr="007A145D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формирование социальной роли ученика.</w:t>
            </w:r>
            <w:proofErr w:type="gramEnd"/>
          </w:p>
        </w:tc>
      </w:tr>
      <w:tr w:rsidR="003E7658" w:rsidRPr="007A145D" w:rsidTr="00A65F08">
        <w:tc>
          <w:tcPr>
            <w:tcW w:w="699" w:type="dxa"/>
          </w:tcPr>
          <w:p w:rsidR="003E7658" w:rsidRPr="006F00B4" w:rsidRDefault="003E7658" w:rsidP="00A65F08">
            <w:pPr>
              <w:spacing w:after="0" w:line="280" w:lineRule="exact"/>
              <w:jc w:val="both"/>
              <w:rPr>
                <w:color w:val="000000" w:themeColor="text1"/>
              </w:rPr>
            </w:pPr>
            <w:r w:rsidRPr="006F00B4">
              <w:rPr>
                <w:rStyle w:val="25"/>
                <w:rFonts w:eastAsiaTheme="minorEastAsia"/>
                <w:color w:val="000000" w:themeColor="text1"/>
              </w:rPr>
              <w:lastRenderedPageBreak/>
              <w:t>2</w:t>
            </w:r>
          </w:p>
        </w:tc>
        <w:tc>
          <w:tcPr>
            <w:tcW w:w="2041" w:type="dxa"/>
          </w:tcPr>
          <w:p w:rsidR="003E7658" w:rsidRPr="006F00B4" w:rsidRDefault="003E7658" w:rsidP="00A65F08">
            <w:pPr>
              <w:spacing w:after="0" w:line="280" w:lineRule="exact"/>
              <w:ind w:left="40"/>
              <w:jc w:val="both"/>
              <w:rPr>
                <w:color w:val="000000" w:themeColor="text1"/>
              </w:rPr>
            </w:pPr>
            <w:r w:rsidRPr="006F00B4">
              <w:rPr>
                <w:rStyle w:val="25"/>
                <w:rFonts w:eastAsiaTheme="minorEastAsia"/>
                <w:color w:val="000000" w:themeColor="text1"/>
              </w:rPr>
              <w:t>«Музыка и ты».</w:t>
            </w:r>
          </w:p>
        </w:tc>
        <w:tc>
          <w:tcPr>
            <w:tcW w:w="1553" w:type="dxa"/>
          </w:tcPr>
          <w:p w:rsidR="003E7658" w:rsidRPr="007A145D" w:rsidRDefault="003E7658" w:rsidP="00A65F08">
            <w:pPr>
              <w:spacing w:after="0" w:line="317" w:lineRule="exact"/>
              <w:jc w:val="center"/>
              <w:rPr>
                <w:rStyle w:val="13"/>
                <w:rFonts w:eastAsiaTheme="minorEastAsia"/>
                <w:u w:val="none"/>
              </w:rPr>
            </w:pPr>
            <w:r>
              <w:rPr>
                <w:rStyle w:val="13"/>
                <w:rFonts w:eastAsiaTheme="minorEastAsia"/>
                <w:u w:val="none"/>
              </w:rPr>
              <w:t>17</w:t>
            </w:r>
          </w:p>
        </w:tc>
        <w:tc>
          <w:tcPr>
            <w:tcW w:w="1504" w:type="dxa"/>
          </w:tcPr>
          <w:p w:rsidR="003E7658" w:rsidRPr="007A145D" w:rsidRDefault="003E7658" w:rsidP="00A65F08">
            <w:pPr>
              <w:spacing w:after="0" w:line="317" w:lineRule="exact"/>
              <w:jc w:val="center"/>
              <w:rPr>
                <w:rStyle w:val="13"/>
                <w:rFonts w:eastAsiaTheme="minorEastAsia"/>
                <w:u w:val="none"/>
              </w:rPr>
            </w:pPr>
            <w:r>
              <w:rPr>
                <w:rStyle w:val="13"/>
                <w:rFonts w:eastAsiaTheme="minorEastAsia"/>
                <w:u w:val="none"/>
              </w:rPr>
              <w:t>17</w:t>
            </w:r>
          </w:p>
        </w:tc>
        <w:tc>
          <w:tcPr>
            <w:tcW w:w="4072" w:type="dxa"/>
          </w:tcPr>
          <w:p w:rsidR="003E7658" w:rsidRPr="008D0327" w:rsidRDefault="003E7658" w:rsidP="00A65F08">
            <w:pPr>
              <w:spacing w:after="240"/>
              <w:rPr>
                <w:rStyle w:val="apple-converted-space"/>
                <w:sz w:val="24"/>
                <w:szCs w:val="24"/>
              </w:rPr>
            </w:pPr>
            <w:r w:rsidRPr="008D0327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D0327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8D03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032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8D0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волевая </w:t>
            </w:r>
            <w:proofErr w:type="spellStart"/>
            <w:r w:rsidRPr="008D032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8D0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32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br/>
              <w:t>коррекция,</w:t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оценка качества и уровня усвоения.</w:t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0327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Познавательные. </w:t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0327">
              <w:rPr>
                <w:sz w:val="24"/>
                <w:szCs w:val="24"/>
              </w:rPr>
              <w:t>Смысловое чтение.</w:t>
            </w:r>
            <w:r w:rsidRPr="008D0327">
              <w:rPr>
                <w:sz w:val="24"/>
                <w:szCs w:val="24"/>
              </w:rPr>
              <w:br/>
              <w:t xml:space="preserve"> Выделение и </w:t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цели.</w:t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Планирование деятельности для достижения результата.</w:t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br/>
              <w:t>Анализ объектов.</w:t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Синтез, как составление целого из частей.</w:t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Классификация объектов.</w:t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Доказательство.</w:t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br/>
              <w:t>Выдвижение гипотез и их обоснование.</w:t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логической цепи рассуждения.</w:t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Выявление </w:t>
            </w:r>
            <w:proofErr w:type="spellStart"/>
            <w:r w:rsidRPr="008D0327">
              <w:rPr>
                <w:rFonts w:ascii="Times New Roman" w:hAnsi="Times New Roman" w:cs="Times New Roman"/>
                <w:sz w:val="24"/>
                <w:szCs w:val="24"/>
              </w:rPr>
              <w:t>родо-видовых</w:t>
            </w:r>
            <w:proofErr w:type="spellEnd"/>
            <w:r w:rsidRPr="008D03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D0327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8D0327">
              <w:rPr>
                <w:rFonts w:ascii="Times New Roman" w:hAnsi="Times New Roman" w:cs="Times New Roman"/>
                <w:sz w:val="24"/>
                <w:szCs w:val="24"/>
              </w:rPr>
              <w:t>- существенных</w:t>
            </w:r>
            <w:proofErr w:type="gramEnd"/>
            <w:r w:rsidRPr="008D032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признаков.</w:t>
            </w:r>
            <w:r w:rsidRPr="008D0327">
              <w:rPr>
                <w:rFonts w:ascii="Times New Roman" w:hAnsi="Times New Roman" w:cs="Times New Roman"/>
                <w:sz w:val="24"/>
                <w:szCs w:val="24"/>
              </w:rPr>
              <w:br/>
              <w:t>Выбор оснований, критериев для сравнения, оценки и классификации объектов</w:t>
            </w:r>
            <w:r w:rsidRPr="008D0327">
              <w:rPr>
                <w:sz w:val="24"/>
                <w:szCs w:val="24"/>
              </w:rPr>
              <w:t>.</w:t>
            </w:r>
          </w:p>
          <w:p w:rsidR="003E7658" w:rsidRPr="008D0327" w:rsidRDefault="003E7658" w:rsidP="00A65F08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</w:p>
          <w:p w:rsidR="003E7658" w:rsidRPr="008D0327" w:rsidRDefault="003E7658" w:rsidP="00A65F08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8D0327">
              <w:rPr>
                <w:rStyle w:val="c1c6"/>
                <w:b/>
                <w:bCs/>
                <w:color w:val="000000"/>
              </w:rPr>
              <w:t>Познавательные:</w:t>
            </w:r>
            <w:r w:rsidRPr="008D0327">
              <w:rPr>
                <w:rStyle w:val="c1"/>
                <w:color w:val="000000"/>
              </w:rPr>
              <w:t> классификации, устанавливать причинно-следственные связи, делать обобщения, выводы.</w:t>
            </w:r>
          </w:p>
          <w:p w:rsidR="003E7658" w:rsidRPr="008D0327" w:rsidRDefault="003E7658" w:rsidP="00A65F08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8D0327">
              <w:rPr>
                <w:rStyle w:val="c1c6"/>
                <w:b/>
                <w:bCs/>
                <w:color w:val="000000"/>
              </w:rPr>
              <w:t>Регулятивные</w:t>
            </w:r>
            <w:r w:rsidRPr="008D0327">
              <w:rPr>
                <w:rStyle w:val="c1"/>
                <w:color w:val="000000"/>
              </w:rPr>
              <w:t xml:space="preserve">: </w:t>
            </w:r>
            <w:proofErr w:type="gramStart"/>
            <w:r w:rsidRPr="008D0327">
              <w:rPr>
                <w:rStyle w:val="c1"/>
                <w:color w:val="000000"/>
              </w:rPr>
              <w:t>волевая</w:t>
            </w:r>
            <w:proofErr w:type="gramEnd"/>
            <w:r w:rsidRPr="008D0327">
              <w:rPr>
                <w:rStyle w:val="c1"/>
                <w:color w:val="000000"/>
              </w:rPr>
              <w:t xml:space="preserve"> </w:t>
            </w:r>
            <w:proofErr w:type="spellStart"/>
            <w:r w:rsidRPr="008D0327">
              <w:rPr>
                <w:rStyle w:val="c1"/>
                <w:color w:val="000000"/>
              </w:rPr>
              <w:t>саморегуляция</w:t>
            </w:r>
            <w:proofErr w:type="spellEnd"/>
            <w:r w:rsidRPr="008D0327">
              <w:rPr>
                <w:rStyle w:val="c1"/>
                <w:color w:val="000000"/>
              </w:rPr>
              <w:t>, контроль в форме сличения способа действия и его результата с заданным эталоном.</w:t>
            </w:r>
          </w:p>
          <w:p w:rsidR="003E7658" w:rsidRPr="008D0327" w:rsidRDefault="003E7658" w:rsidP="00A65F08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 w:rsidRPr="008D0327">
              <w:rPr>
                <w:rStyle w:val="c1c6"/>
                <w:b/>
                <w:bCs/>
                <w:color w:val="000000"/>
              </w:rPr>
              <w:t>Коммуникативные</w:t>
            </w:r>
            <w:proofErr w:type="gramEnd"/>
            <w:r w:rsidRPr="008D0327">
              <w:rPr>
                <w:rStyle w:val="c1"/>
                <w:color w:val="000000"/>
              </w:rPr>
              <w:t>: умение слушать и вступать в диалог.</w:t>
            </w:r>
          </w:p>
          <w:p w:rsidR="003E7658" w:rsidRPr="008D0327" w:rsidRDefault="003E7658" w:rsidP="00A65F08">
            <w:pPr>
              <w:spacing w:after="240"/>
              <w:rPr>
                <w:sz w:val="24"/>
                <w:szCs w:val="24"/>
              </w:rPr>
            </w:pPr>
            <w:proofErr w:type="gramStart"/>
            <w:r w:rsidRPr="008D0327">
              <w:rPr>
                <w:rStyle w:val="c1c6"/>
                <w:b/>
                <w:bCs/>
                <w:sz w:val="24"/>
                <w:szCs w:val="24"/>
              </w:rPr>
              <w:t>Личностные</w:t>
            </w:r>
            <w:r w:rsidRPr="008D0327">
              <w:rPr>
                <w:rStyle w:val="c1"/>
                <w:sz w:val="24"/>
                <w:szCs w:val="24"/>
              </w:rPr>
              <w:t>: формирование социальной роли.</w:t>
            </w:r>
            <w:proofErr w:type="gramEnd"/>
          </w:p>
          <w:p w:rsidR="003E7658" w:rsidRPr="008D0327" w:rsidRDefault="003E7658" w:rsidP="00A65F08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8D0327">
              <w:rPr>
                <w:rStyle w:val="c1c6"/>
                <w:b/>
                <w:bCs/>
                <w:color w:val="000000"/>
              </w:rPr>
              <w:t>Познавательные</w:t>
            </w:r>
            <w:r w:rsidRPr="008D0327">
              <w:rPr>
                <w:rStyle w:val="c1"/>
                <w:color w:val="000000"/>
              </w:rPr>
              <w:t>: осуществлять для решения учебных задач операции анализа, синтеза, сравнения.</w:t>
            </w:r>
          </w:p>
          <w:p w:rsidR="003E7658" w:rsidRPr="008D0327" w:rsidRDefault="003E7658" w:rsidP="00A65F08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8D0327">
              <w:rPr>
                <w:rStyle w:val="c1c6"/>
                <w:b/>
                <w:bCs/>
                <w:color w:val="000000"/>
              </w:rPr>
              <w:t>Регулятивные:</w:t>
            </w:r>
            <w:r w:rsidRPr="008D0327">
              <w:rPr>
                <w:rStyle w:val="c1"/>
                <w:color w:val="000000"/>
              </w:rPr>
              <w:t> осуществлять для решения учебных задач операции анализа, синтеза, сравнения.</w:t>
            </w:r>
          </w:p>
          <w:p w:rsidR="003E7658" w:rsidRPr="008D0327" w:rsidRDefault="003E7658" w:rsidP="00A65F08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 w:rsidRPr="008D0327">
              <w:rPr>
                <w:rStyle w:val="c1c6"/>
                <w:b/>
                <w:bCs/>
                <w:color w:val="000000"/>
              </w:rPr>
              <w:t>Коммуникативны</w:t>
            </w:r>
            <w:r w:rsidRPr="008D0327">
              <w:rPr>
                <w:rStyle w:val="c1"/>
                <w:color w:val="000000"/>
              </w:rPr>
              <w:t>е</w:t>
            </w:r>
            <w:proofErr w:type="gramEnd"/>
            <w:r w:rsidRPr="008D0327">
              <w:rPr>
                <w:rStyle w:val="c1"/>
                <w:color w:val="000000"/>
              </w:rPr>
              <w:t>: потребность в общении с учителем.</w:t>
            </w:r>
          </w:p>
          <w:p w:rsidR="003E7658" w:rsidRPr="007A145D" w:rsidRDefault="003E7658" w:rsidP="00A65F08">
            <w:pPr>
              <w:spacing w:after="0" w:line="317" w:lineRule="exact"/>
              <w:rPr>
                <w:rStyle w:val="13"/>
                <w:rFonts w:eastAsiaTheme="minorEastAsia"/>
                <w:sz w:val="24"/>
                <w:szCs w:val="24"/>
              </w:rPr>
            </w:pPr>
          </w:p>
        </w:tc>
      </w:tr>
      <w:tr w:rsidR="003E7658" w:rsidTr="00A65F08">
        <w:tc>
          <w:tcPr>
            <w:tcW w:w="699" w:type="dxa"/>
          </w:tcPr>
          <w:p w:rsidR="003E7658" w:rsidRPr="006F00B4" w:rsidRDefault="003E7658" w:rsidP="00A65F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</w:tcPr>
          <w:p w:rsidR="003E7658" w:rsidRPr="006F00B4" w:rsidRDefault="003E7658" w:rsidP="00A65F08">
            <w:pPr>
              <w:spacing w:after="0" w:line="280" w:lineRule="exact"/>
              <w:ind w:left="40"/>
              <w:jc w:val="both"/>
              <w:rPr>
                <w:color w:val="000000" w:themeColor="text1"/>
              </w:rPr>
            </w:pPr>
            <w:r w:rsidRPr="006F00B4">
              <w:rPr>
                <w:rStyle w:val="0pt"/>
                <w:rFonts w:eastAsiaTheme="minorEastAsia"/>
                <w:color w:val="000000" w:themeColor="text1"/>
              </w:rPr>
              <w:t>Итого</w:t>
            </w:r>
          </w:p>
        </w:tc>
        <w:tc>
          <w:tcPr>
            <w:tcW w:w="1553" w:type="dxa"/>
          </w:tcPr>
          <w:p w:rsidR="003E7658" w:rsidRPr="007A145D" w:rsidRDefault="003E7658" w:rsidP="00A65F08">
            <w:pPr>
              <w:spacing w:after="0" w:line="317" w:lineRule="exact"/>
              <w:jc w:val="center"/>
              <w:rPr>
                <w:rStyle w:val="13"/>
                <w:rFonts w:eastAsiaTheme="minorEastAsia"/>
                <w:u w:val="none"/>
              </w:rPr>
            </w:pPr>
            <w:r>
              <w:rPr>
                <w:rStyle w:val="13"/>
                <w:rFonts w:eastAsiaTheme="minorEastAsia"/>
                <w:u w:val="none"/>
              </w:rPr>
              <w:t>33</w:t>
            </w:r>
          </w:p>
        </w:tc>
        <w:tc>
          <w:tcPr>
            <w:tcW w:w="1504" w:type="dxa"/>
          </w:tcPr>
          <w:p w:rsidR="003E7658" w:rsidRPr="007A145D" w:rsidRDefault="003E7658" w:rsidP="00A65F08">
            <w:pPr>
              <w:spacing w:after="0" w:line="317" w:lineRule="exact"/>
              <w:jc w:val="center"/>
              <w:rPr>
                <w:rStyle w:val="13"/>
                <w:rFonts w:eastAsiaTheme="minorEastAsia"/>
                <w:u w:val="none"/>
              </w:rPr>
            </w:pPr>
            <w:r>
              <w:rPr>
                <w:rStyle w:val="13"/>
                <w:rFonts w:eastAsiaTheme="minorEastAsia"/>
                <w:u w:val="none"/>
              </w:rPr>
              <w:t>33</w:t>
            </w:r>
          </w:p>
        </w:tc>
        <w:tc>
          <w:tcPr>
            <w:tcW w:w="4072" w:type="dxa"/>
          </w:tcPr>
          <w:p w:rsidR="003E7658" w:rsidRDefault="003E7658" w:rsidP="00A65F08">
            <w:pPr>
              <w:spacing w:after="0" w:line="317" w:lineRule="exact"/>
              <w:rPr>
                <w:rStyle w:val="13"/>
                <w:rFonts w:eastAsiaTheme="minorEastAsia"/>
              </w:rPr>
            </w:pPr>
          </w:p>
        </w:tc>
      </w:tr>
    </w:tbl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674D16" w:rsidRDefault="00674D16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C62C85" w:rsidRPr="001505C9" w:rsidRDefault="00C62C85">
      <w:pPr>
        <w:pStyle w:val="41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sectPr w:rsidR="00C62C85" w:rsidRPr="001505C9" w:rsidSect="001E5CB4">
      <w:pgSz w:w="11909" w:h="16838"/>
      <w:pgMar w:top="1276" w:right="1341" w:bottom="3328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5F" w:rsidRDefault="00077B5F">
      <w:r>
        <w:separator/>
      </w:r>
    </w:p>
  </w:endnote>
  <w:endnote w:type="continuationSeparator" w:id="1">
    <w:p w:rsidR="00077B5F" w:rsidRDefault="00077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5F" w:rsidRDefault="00077B5F"/>
  </w:footnote>
  <w:footnote w:type="continuationSeparator" w:id="1">
    <w:p w:rsidR="00077B5F" w:rsidRDefault="00077B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9E1"/>
    <w:multiLevelType w:val="multilevel"/>
    <w:tmpl w:val="DC0C6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03688"/>
    <w:rsid w:val="00004F5F"/>
    <w:rsid w:val="00077B5F"/>
    <w:rsid w:val="00083682"/>
    <w:rsid w:val="00083BC9"/>
    <w:rsid w:val="000E34BB"/>
    <w:rsid w:val="0015014A"/>
    <w:rsid w:val="001505C9"/>
    <w:rsid w:val="001C4AB2"/>
    <w:rsid w:val="001D4F1D"/>
    <w:rsid w:val="001E5CB4"/>
    <w:rsid w:val="00211558"/>
    <w:rsid w:val="00212EC9"/>
    <w:rsid w:val="00226D4B"/>
    <w:rsid w:val="00243C6F"/>
    <w:rsid w:val="002946DA"/>
    <w:rsid w:val="003C3F96"/>
    <w:rsid w:val="003E0066"/>
    <w:rsid w:val="003E7658"/>
    <w:rsid w:val="003F5532"/>
    <w:rsid w:val="0046033E"/>
    <w:rsid w:val="00517AE3"/>
    <w:rsid w:val="00562096"/>
    <w:rsid w:val="005E1B1F"/>
    <w:rsid w:val="006271DE"/>
    <w:rsid w:val="00630493"/>
    <w:rsid w:val="00651117"/>
    <w:rsid w:val="00674D16"/>
    <w:rsid w:val="006E3075"/>
    <w:rsid w:val="00701D7C"/>
    <w:rsid w:val="0072205C"/>
    <w:rsid w:val="00764518"/>
    <w:rsid w:val="007942DA"/>
    <w:rsid w:val="007956DF"/>
    <w:rsid w:val="0082494B"/>
    <w:rsid w:val="00832FD3"/>
    <w:rsid w:val="00834B45"/>
    <w:rsid w:val="0092766A"/>
    <w:rsid w:val="0095780A"/>
    <w:rsid w:val="00966A00"/>
    <w:rsid w:val="009721A5"/>
    <w:rsid w:val="009A4AEB"/>
    <w:rsid w:val="00A07D51"/>
    <w:rsid w:val="00AF4C7E"/>
    <w:rsid w:val="00B75C27"/>
    <w:rsid w:val="00B8588A"/>
    <w:rsid w:val="00B95D72"/>
    <w:rsid w:val="00BF5AE4"/>
    <w:rsid w:val="00C03688"/>
    <w:rsid w:val="00C62C85"/>
    <w:rsid w:val="00CC4FB3"/>
    <w:rsid w:val="00CD0346"/>
    <w:rsid w:val="00CD76A9"/>
    <w:rsid w:val="00CF5B4C"/>
    <w:rsid w:val="00D11C5B"/>
    <w:rsid w:val="00D26311"/>
    <w:rsid w:val="00E33A8D"/>
    <w:rsid w:val="00E83369"/>
    <w:rsid w:val="00ED6171"/>
    <w:rsid w:val="00EE00DA"/>
    <w:rsid w:val="00F16137"/>
    <w:rsid w:val="00F277EE"/>
    <w:rsid w:val="00F75203"/>
    <w:rsid w:val="00F9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0A"/>
  </w:style>
  <w:style w:type="paragraph" w:styleId="1">
    <w:name w:val="heading 1"/>
    <w:basedOn w:val="a"/>
    <w:next w:val="a"/>
    <w:link w:val="10"/>
    <w:uiPriority w:val="9"/>
    <w:qFormat/>
    <w:rsid w:val="0095780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80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8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8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8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8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8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8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8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493"/>
    <w:rPr>
      <w:color w:val="0066CC"/>
      <w:u w:val="single"/>
    </w:rPr>
  </w:style>
  <w:style w:type="character" w:customStyle="1" w:styleId="a4">
    <w:name w:val="Основной текст_"/>
    <w:basedOn w:val="a0"/>
    <w:link w:val="41"/>
    <w:rsid w:val="00630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sid w:val="00630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630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3">
    <w:name w:val="Основной текст1"/>
    <w:basedOn w:val="a4"/>
    <w:rsid w:val="00630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Заголовок №2_"/>
    <w:basedOn w:val="a0"/>
    <w:link w:val="24"/>
    <w:rsid w:val="00630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Подпись к таблице_"/>
    <w:basedOn w:val="a0"/>
    <w:link w:val="a6"/>
    <w:rsid w:val="00630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aliases w:val="Интервал 0 pt"/>
    <w:basedOn w:val="a4"/>
    <w:rsid w:val="00630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85pt">
    <w:name w:val="Основной текст + 18;5 pt;Курсив"/>
    <w:basedOn w:val="a4"/>
    <w:rsid w:val="00630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a8">
    <w:name w:val="Подпись к картинке_"/>
    <w:basedOn w:val="a0"/>
    <w:link w:val="a9"/>
    <w:rsid w:val="00630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Основной текст2"/>
    <w:basedOn w:val="a4"/>
    <w:rsid w:val="00630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4"/>
    <w:rsid w:val="00630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pt">
    <w:name w:val="Заголовок №1 + Интервал 0 pt"/>
    <w:basedOn w:val="11"/>
    <w:rsid w:val="00630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220">
    <w:name w:val="Заголовок №2 (2)_"/>
    <w:basedOn w:val="a0"/>
    <w:link w:val="221"/>
    <w:rsid w:val="00630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22">
    <w:name w:val="Заголовок №2 (2)"/>
    <w:basedOn w:val="220"/>
    <w:rsid w:val="00630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/>
    </w:rPr>
  </w:style>
  <w:style w:type="paragraph" w:customStyle="1" w:styleId="41">
    <w:name w:val="Основной текст4"/>
    <w:basedOn w:val="a"/>
    <w:link w:val="a4"/>
    <w:rsid w:val="0063049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630493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630493"/>
    <w:pPr>
      <w:shd w:val="clear" w:color="auto" w:fill="FFFFFF"/>
      <w:spacing w:before="9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  <w:style w:type="paragraph" w:customStyle="1" w:styleId="24">
    <w:name w:val="Заголовок №2"/>
    <w:basedOn w:val="a"/>
    <w:link w:val="23"/>
    <w:rsid w:val="00630493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rsid w:val="006304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rsid w:val="006304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630493"/>
    <w:pPr>
      <w:shd w:val="clear" w:color="auto" w:fill="FFFFFF"/>
      <w:spacing w:before="1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table" w:styleId="aa">
    <w:name w:val="Table Grid"/>
    <w:basedOn w:val="a1"/>
    <w:uiPriority w:val="59"/>
    <w:rsid w:val="001D4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78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78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780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578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578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578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5780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5780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78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9578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578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9578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578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95780A"/>
    <w:rPr>
      <w:b/>
      <w:bCs/>
    </w:rPr>
  </w:style>
  <w:style w:type="character" w:styleId="af0">
    <w:name w:val="Emphasis"/>
    <w:uiPriority w:val="20"/>
    <w:qFormat/>
    <w:rsid w:val="009578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95780A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95780A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95780A"/>
    <w:pPr>
      <w:spacing w:before="200" w:after="0"/>
      <w:ind w:left="360" w:right="360"/>
    </w:pPr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95780A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9578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95780A"/>
    <w:rPr>
      <w:b/>
      <w:bCs/>
      <w:i/>
      <w:iCs/>
    </w:rPr>
  </w:style>
  <w:style w:type="character" w:styleId="af5">
    <w:name w:val="Subtle Emphasis"/>
    <w:uiPriority w:val="19"/>
    <w:qFormat/>
    <w:rsid w:val="0095780A"/>
    <w:rPr>
      <w:i/>
      <w:iCs/>
    </w:rPr>
  </w:style>
  <w:style w:type="character" w:styleId="af6">
    <w:name w:val="Intense Emphasis"/>
    <w:uiPriority w:val="21"/>
    <w:qFormat/>
    <w:rsid w:val="0095780A"/>
    <w:rPr>
      <w:b/>
      <w:bCs/>
    </w:rPr>
  </w:style>
  <w:style w:type="character" w:styleId="af7">
    <w:name w:val="Subtle Reference"/>
    <w:uiPriority w:val="31"/>
    <w:qFormat/>
    <w:rsid w:val="0095780A"/>
    <w:rPr>
      <w:smallCaps/>
    </w:rPr>
  </w:style>
  <w:style w:type="character" w:styleId="af8">
    <w:name w:val="Intense Reference"/>
    <w:uiPriority w:val="32"/>
    <w:qFormat/>
    <w:rsid w:val="0095780A"/>
    <w:rPr>
      <w:smallCaps/>
      <w:spacing w:val="5"/>
      <w:u w:val="single"/>
    </w:rPr>
  </w:style>
  <w:style w:type="character" w:styleId="af9">
    <w:name w:val="Book Title"/>
    <w:uiPriority w:val="33"/>
    <w:qFormat/>
    <w:rsid w:val="0095780A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95780A"/>
    <w:pPr>
      <w:outlineLvl w:val="9"/>
    </w:pPr>
    <w:rPr>
      <w:lang w:bidi="en-US"/>
    </w:rPr>
  </w:style>
  <w:style w:type="paragraph" w:styleId="afb">
    <w:name w:val="Balloon Text"/>
    <w:basedOn w:val="a"/>
    <w:link w:val="afc"/>
    <w:uiPriority w:val="99"/>
    <w:semiHidden/>
    <w:unhideWhenUsed/>
    <w:rsid w:val="0015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505C9"/>
    <w:rPr>
      <w:rFonts w:ascii="Tahoma" w:hAnsi="Tahoma" w:cs="Tahoma"/>
      <w:sz w:val="16"/>
      <w:szCs w:val="16"/>
    </w:rPr>
  </w:style>
  <w:style w:type="character" w:customStyle="1" w:styleId="28">
    <w:name w:val="Подпись к таблице (2)_"/>
    <w:basedOn w:val="a0"/>
    <w:link w:val="29"/>
    <w:locked/>
    <w:rsid w:val="00674D16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674D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CenturyGothic">
    <w:name w:val="Основной текст + Century Gothic"/>
    <w:aliases w:val="13,5 pt,Полужирный"/>
    <w:basedOn w:val="a4"/>
    <w:rsid w:val="00674D16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FranklinGothicBook">
    <w:name w:val="Основной текст + Franklin Gothic Book"/>
    <w:aliases w:val="15 pt"/>
    <w:basedOn w:val="a4"/>
    <w:rsid w:val="00674D16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apple-converted-space">
    <w:name w:val="apple-converted-space"/>
    <w:basedOn w:val="a0"/>
    <w:rsid w:val="00083682"/>
  </w:style>
  <w:style w:type="character" w:customStyle="1" w:styleId="butback">
    <w:name w:val="butback"/>
    <w:basedOn w:val="a0"/>
    <w:rsid w:val="00083682"/>
  </w:style>
  <w:style w:type="character" w:customStyle="1" w:styleId="submenu-table">
    <w:name w:val="submenu-table"/>
    <w:basedOn w:val="a0"/>
    <w:rsid w:val="00083682"/>
  </w:style>
  <w:style w:type="paragraph" w:customStyle="1" w:styleId="c4">
    <w:name w:val="c4"/>
    <w:basedOn w:val="a"/>
    <w:rsid w:val="001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014A"/>
  </w:style>
  <w:style w:type="character" w:customStyle="1" w:styleId="c1c6">
    <w:name w:val="c1 c6"/>
    <w:basedOn w:val="a0"/>
    <w:rsid w:val="0015014A"/>
  </w:style>
  <w:style w:type="character" w:customStyle="1" w:styleId="0pt">
    <w:name w:val="Основной текст + Полужирный;Интервал 0 pt"/>
    <w:basedOn w:val="a4"/>
    <w:rsid w:val="003E7658"/>
    <w:rPr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2012-09-10T18:53:00Z</cp:lastPrinted>
  <dcterms:created xsi:type="dcterms:W3CDTF">2012-09-04T16:27:00Z</dcterms:created>
  <dcterms:modified xsi:type="dcterms:W3CDTF">2013-10-12T05:58:00Z</dcterms:modified>
</cp:coreProperties>
</file>