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A0" w:rsidRDefault="00E971A0">
      <w:pPr>
        <w:pStyle w:val="3"/>
        <w:shd w:val="clear" w:color="auto" w:fill="auto"/>
        <w:spacing w:after="249" w:line="280" w:lineRule="exact"/>
        <w:ind w:right="60"/>
      </w:pPr>
    </w:p>
    <w:p w:rsidR="007521E2" w:rsidRPr="00C467B5" w:rsidRDefault="001B564A">
      <w:pPr>
        <w:pStyle w:val="3"/>
        <w:shd w:val="clear" w:color="auto" w:fill="auto"/>
        <w:spacing w:after="249" w:line="280" w:lineRule="exact"/>
        <w:ind w:right="60"/>
        <w:rPr>
          <w:b/>
        </w:rPr>
      </w:pPr>
      <w:r w:rsidRPr="00C467B5">
        <w:rPr>
          <w:b/>
        </w:rPr>
        <w:t xml:space="preserve">Муниципальное образование </w:t>
      </w:r>
      <w:proofErr w:type="spellStart"/>
      <w:r w:rsidRPr="00C467B5">
        <w:rPr>
          <w:b/>
        </w:rPr>
        <w:t>Брюховецкий</w:t>
      </w:r>
      <w:proofErr w:type="spellEnd"/>
      <w:r w:rsidRPr="00C467B5">
        <w:rPr>
          <w:b/>
        </w:rPr>
        <w:t xml:space="preserve"> район</w:t>
      </w:r>
    </w:p>
    <w:p w:rsidR="007521E2" w:rsidRPr="00C467B5" w:rsidRDefault="001B564A">
      <w:pPr>
        <w:pStyle w:val="3"/>
        <w:shd w:val="clear" w:color="auto" w:fill="auto"/>
        <w:spacing w:after="279" w:line="322" w:lineRule="exact"/>
        <w:ind w:right="60"/>
        <w:rPr>
          <w:b/>
        </w:rPr>
      </w:pPr>
      <w:r w:rsidRPr="00C467B5">
        <w:rPr>
          <w:b/>
        </w:rPr>
        <w:t xml:space="preserve">Муниципальное бюджетное общеобразовательное учреждение средняя общеобразовательная школа № 11 </w:t>
      </w:r>
      <w:proofErr w:type="gramStart"/>
      <w:r w:rsidRPr="00C467B5">
        <w:rPr>
          <w:b/>
        </w:rPr>
        <w:t>с</w:t>
      </w:r>
      <w:proofErr w:type="gramEnd"/>
      <w:r w:rsidRPr="00C467B5">
        <w:rPr>
          <w:b/>
        </w:rPr>
        <w:t xml:space="preserve">. Свободного муниципального образования </w:t>
      </w:r>
      <w:proofErr w:type="spellStart"/>
      <w:r w:rsidRPr="00C467B5">
        <w:rPr>
          <w:b/>
        </w:rPr>
        <w:t>Брюховецкий</w:t>
      </w:r>
      <w:proofErr w:type="spellEnd"/>
      <w:r w:rsidRPr="00C467B5">
        <w:rPr>
          <w:b/>
        </w:rPr>
        <w:t xml:space="preserve"> район</w:t>
      </w:r>
    </w:p>
    <w:p w:rsidR="00E971A0" w:rsidRDefault="00E971A0">
      <w:pPr>
        <w:pStyle w:val="3"/>
        <w:shd w:val="clear" w:color="auto" w:fill="auto"/>
        <w:spacing w:after="279" w:line="322" w:lineRule="exact"/>
        <w:ind w:right="60"/>
      </w:pPr>
    </w:p>
    <w:p w:rsidR="009446FB" w:rsidRPr="009446FB" w:rsidRDefault="001B564A">
      <w:pPr>
        <w:pStyle w:val="20"/>
        <w:shd w:val="clear" w:color="auto" w:fill="auto"/>
        <w:spacing w:before="0"/>
        <w:ind w:left="5560" w:right="480"/>
        <w:rPr>
          <w:b w:val="0"/>
          <w:sz w:val="24"/>
          <w:szCs w:val="24"/>
        </w:rPr>
      </w:pPr>
      <w:r w:rsidRPr="009446FB">
        <w:rPr>
          <w:b w:val="0"/>
          <w:sz w:val="24"/>
          <w:szCs w:val="24"/>
        </w:rPr>
        <w:t>УТВЕРЖДЕНО</w:t>
      </w:r>
    </w:p>
    <w:p w:rsidR="009446FB" w:rsidRPr="009446FB" w:rsidRDefault="001B564A">
      <w:pPr>
        <w:pStyle w:val="20"/>
        <w:shd w:val="clear" w:color="auto" w:fill="auto"/>
        <w:spacing w:before="0"/>
        <w:ind w:left="5560" w:right="480"/>
        <w:rPr>
          <w:b w:val="0"/>
          <w:sz w:val="24"/>
          <w:szCs w:val="24"/>
        </w:rPr>
      </w:pPr>
      <w:r w:rsidRPr="009446FB">
        <w:rPr>
          <w:b w:val="0"/>
          <w:sz w:val="24"/>
          <w:szCs w:val="24"/>
        </w:rPr>
        <w:t xml:space="preserve"> решением </w:t>
      </w:r>
      <w:proofErr w:type="gramStart"/>
      <w:r w:rsidRPr="009446FB">
        <w:rPr>
          <w:b w:val="0"/>
          <w:sz w:val="24"/>
          <w:szCs w:val="24"/>
        </w:rPr>
        <w:t>педагогического</w:t>
      </w:r>
      <w:proofErr w:type="gramEnd"/>
    </w:p>
    <w:p w:rsidR="00890ADE" w:rsidRDefault="001B564A">
      <w:pPr>
        <w:pStyle w:val="20"/>
        <w:shd w:val="clear" w:color="auto" w:fill="auto"/>
        <w:spacing w:before="0"/>
        <w:ind w:left="5560" w:right="480"/>
        <w:rPr>
          <w:b w:val="0"/>
          <w:sz w:val="24"/>
          <w:szCs w:val="24"/>
        </w:rPr>
      </w:pPr>
      <w:r w:rsidRPr="009446FB">
        <w:rPr>
          <w:b w:val="0"/>
          <w:sz w:val="24"/>
          <w:szCs w:val="24"/>
        </w:rPr>
        <w:t>совета от 30 августа 201</w:t>
      </w:r>
      <w:r w:rsidR="00B6004C">
        <w:rPr>
          <w:b w:val="0"/>
          <w:sz w:val="24"/>
          <w:szCs w:val="24"/>
        </w:rPr>
        <w:t>3</w:t>
      </w:r>
      <w:r w:rsidRPr="009446FB">
        <w:rPr>
          <w:b w:val="0"/>
          <w:sz w:val="24"/>
          <w:szCs w:val="24"/>
        </w:rPr>
        <w:t xml:space="preserve"> года </w:t>
      </w:r>
    </w:p>
    <w:p w:rsidR="007521E2" w:rsidRPr="009446FB" w:rsidRDefault="001B564A">
      <w:pPr>
        <w:pStyle w:val="20"/>
        <w:shd w:val="clear" w:color="auto" w:fill="auto"/>
        <w:spacing w:before="0"/>
        <w:ind w:left="5560" w:right="480"/>
        <w:rPr>
          <w:b w:val="0"/>
          <w:sz w:val="24"/>
          <w:szCs w:val="24"/>
        </w:rPr>
      </w:pPr>
      <w:bookmarkStart w:id="0" w:name="_GoBack"/>
      <w:bookmarkEnd w:id="0"/>
      <w:r w:rsidRPr="009446FB">
        <w:rPr>
          <w:b w:val="0"/>
          <w:sz w:val="24"/>
          <w:szCs w:val="24"/>
        </w:rPr>
        <w:t>протокол № 1</w:t>
      </w:r>
    </w:p>
    <w:p w:rsidR="009446FB" w:rsidRPr="009446FB" w:rsidRDefault="009D2C0B">
      <w:pPr>
        <w:pStyle w:val="20"/>
        <w:shd w:val="clear" w:color="auto" w:fill="auto"/>
        <w:spacing w:before="0"/>
        <w:ind w:left="20" w:right="180" w:firstLine="55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B564A" w:rsidRPr="009446FB">
        <w:rPr>
          <w:b w:val="0"/>
          <w:sz w:val="24"/>
          <w:szCs w:val="24"/>
        </w:rPr>
        <w:t xml:space="preserve">редседатель </w:t>
      </w:r>
      <w:proofErr w:type="gramStart"/>
      <w:r w:rsidR="001B564A" w:rsidRPr="009446FB">
        <w:rPr>
          <w:b w:val="0"/>
          <w:sz w:val="24"/>
          <w:szCs w:val="24"/>
        </w:rPr>
        <w:t>педагогического</w:t>
      </w:r>
      <w:proofErr w:type="gramEnd"/>
    </w:p>
    <w:p w:rsidR="007521E2" w:rsidRPr="009446FB" w:rsidRDefault="001B564A">
      <w:pPr>
        <w:pStyle w:val="20"/>
        <w:shd w:val="clear" w:color="auto" w:fill="auto"/>
        <w:spacing w:before="0"/>
        <w:ind w:left="20" w:right="180" w:firstLine="5560"/>
        <w:rPr>
          <w:b w:val="0"/>
          <w:sz w:val="24"/>
          <w:szCs w:val="24"/>
        </w:rPr>
      </w:pPr>
      <w:r w:rsidRPr="009446FB">
        <w:rPr>
          <w:b w:val="0"/>
          <w:sz w:val="24"/>
          <w:szCs w:val="24"/>
        </w:rPr>
        <w:t>сове</w:t>
      </w:r>
      <w:r w:rsidR="009446FB" w:rsidRPr="009446FB">
        <w:rPr>
          <w:b w:val="0"/>
          <w:sz w:val="24"/>
          <w:szCs w:val="24"/>
        </w:rPr>
        <w:t>та</w:t>
      </w:r>
    </w:p>
    <w:p w:rsidR="007521E2" w:rsidRPr="009446FB" w:rsidRDefault="009446FB">
      <w:pPr>
        <w:pStyle w:val="20"/>
        <w:shd w:val="clear" w:color="auto" w:fill="auto"/>
        <w:spacing w:before="0" w:after="851"/>
        <w:ind w:right="60"/>
        <w:jc w:val="center"/>
        <w:rPr>
          <w:b w:val="0"/>
          <w:sz w:val="24"/>
          <w:szCs w:val="24"/>
        </w:rPr>
      </w:pPr>
      <w:r w:rsidRPr="009446FB">
        <w:rPr>
          <w:b w:val="0"/>
          <w:sz w:val="24"/>
          <w:szCs w:val="24"/>
        </w:rPr>
        <w:t xml:space="preserve">                                                                _______    </w:t>
      </w:r>
      <w:r w:rsidR="001B564A" w:rsidRPr="009446FB">
        <w:rPr>
          <w:b w:val="0"/>
          <w:sz w:val="24"/>
          <w:szCs w:val="24"/>
        </w:rPr>
        <w:t xml:space="preserve">С.В. </w:t>
      </w:r>
      <w:proofErr w:type="spellStart"/>
      <w:r w:rsidR="001B564A" w:rsidRPr="009446FB">
        <w:rPr>
          <w:b w:val="0"/>
          <w:sz w:val="24"/>
          <w:szCs w:val="24"/>
        </w:rPr>
        <w:t>Гягяева</w:t>
      </w:r>
      <w:proofErr w:type="spellEnd"/>
    </w:p>
    <w:p w:rsidR="00E971A0" w:rsidRDefault="00E971A0">
      <w:pPr>
        <w:pStyle w:val="10"/>
        <w:keepNext/>
        <w:keepLines/>
        <w:shd w:val="clear" w:color="auto" w:fill="auto"/>
        <w:spacing w:before="0" w:after="431" w:line="410" w:lineRule="exact"/>
        <w:ind w:right="60"/>
      </w:pPr>
      <w:bookmarkStart w:id="1" w:name="bookmark0"/>
    </w:p>
    <w:p w:rsidR="00E971A0" w:rsidRDefault="00E971A0">
      <w:pPr>
        <w:pStyle w:val="10"/>
        <w:keepNext/>
        <w:keepLines/>
        <w:shd w:val="clear" w:color="auto" w:fill="auto"/>
        <w:spacing w:before="0" w:after="431" w:line="410" w:lineRule="exact"/>
        <w:ind w:right="60"/>
      </w:pPr>
    </w:p>
    <w:p w:rsidR="007521E2" w:rsidRDefault="001B564A">
      <w:pPr>
        <w:pStyle w:val="10"/>
        <w:keepNext/>
        <w:keepLines/>
        <w:shd w:val="clear" w:color="auto" w:fill="auto"/>
        <w:spacing w:before="0" w:after="431" w:line="410" w:lineRule="exact"/>
        <w:ind w:right="60"/>
      </w:pPr>
      <w:r>
        <w:t>РАБОЧАЯ ПРОГРАММА</w:t>
      </w:r>
      <w:bookmarkEnd w:id="1"/>
    </w:p>
    <w:p w:rsidR="007521E2" w:rsidRDefault="001B564A" w:rsidP="00890ADE">
      <w:pPr>
        <w:pStyle w:val="3"/>
        <w:shd w:val="clear" w:color="auto" w:fill="auto"/>
        <w:spacing w:after="0" w:line="240" w:lineRule="auto"/>
        <w:ind w:left="20"/>
        <w:jc w:val="left"/>
        <w:rPr>
          <w:rStyle w:val="11"/>
        </w:rPr>
      </w:pPr>
      <w:r>
        <w:t xml:space="preserve">По </w:t>
      </w:r>
      <w:r>
        <w:rPr>
          <w:rStyle w:val="11"/>
        </w:rPr>
        <w:t>музыке</w:t>
      </w:r>
    </w:p>
    <w:p w:rsidR="00F3315C" w:rsidRDefault="00F3315C" w:rsidP="00890ADE">
      <w:pPr>
        <w:pStyle w:val="3"/>
        <w:shd w:val="clear" w:color="auto" w:fill="auto"/>
        <w:spacing w:after="0" w:line="240" w:lineRule="auto"/>
        <w:ind w:left="20"/>
        <w:jc w:val="left"/>
      </w:pPr>
    </w:p>
    <w:p w:rsidR="009446FB" w:rsidRDefault="00EC2F60" w:rsidP="00E83C48">
      <w:pPr>
        <w:pStyle w:val="3"/>
        <w:shd w:val="clear" w:color="auto" w:fill="auto"/>
        <w:tabs>
          <w:tab w:val="left" w:pos="3404"/>
        </w:tabs>
        <w:spacing w:after="0" w:line="240" w:lineRule="auto"/>
        <w:ind w:left="23" w:right="3742"/>
        <w:jc w:val="left"/>
        <w:rPr>
          <w:rStyle w:val="11"/>
        </w:rPr>
      </w:pPr>
      <w:r>
        <w:t xml:space="preserve">Уровень образования </w:t>
      </w:r>
      <w:r w:rsidR="00F3315C">
        <w:rPr>
          <w:u w:val="single"/>
        </w:rPr>
        <w:t>начальное</w:t>
      </w:r>
      <w:r w:rsidR="001B564A" w:rsidRPr="00EC2F60">
        <w:rPr>
          <w:u w:val="single"/>
        </w:rPr>
        <w:t xml:space="preserve"> </w:t>
      </w:r>
      <w:r w:rsidR="0096491A">
        <w:rPr>
          <w:u w:val="single"/>
        </w:rPr>
        <w:t xml:space="preserve">общее </w:t>
      </w:r>
      <w:r w:rsidR="00C467B5">
        <w:rPr>
          <w:rStyle w:val="11"/>
        </w:rPr>
        <w:t>1 «А»</w:t>
      </w:r>
      <w:r w:rsidR="001B564A">
        <w:rPr>
          <w:rStyle w:val="11"/>
        </w:rPr>
        <w:t xml:space="preserve"> класс</w:t>
      </w:r>
    </w:p>
    <w:p w:rsidR="00890ADE" w:rsidRDefault="00890ADE" w:rsidP="00E83C48">
      <w:pPr>
        <w:pStyle w:val="3"/>
        <w:shd w:val="clear" w:color="auto" w:fill="auto"/>
        <w:tabs>
          <w:tab w:val="left" w:pos="3404"/>
        </w:tabs>
        <w:spacing w:after="0" w:line="240" w:lineRule="auto"/>
        <w:ind w:left="23" w:right="3742"/>
        <w:jc w:val="left"/>
        <w:rPr>
          <w:rStyle w:val="11"/>
        </w:rPr>
      </w:pPr>
    </w:p>
    <w:p w:rsidR="007521E2" w:rsidRDefault="001B564A" w:rsidP="00890ADE">
      <w:pPr>
        <w:pStyle w:val="3"/>
        <w:shd w:val="clear" w:color="auto" w:fill="auto"/>
        <w:tabs>
          <w:tab w:val="left" w:pos="3404"/>
        </w:tabs>
        <w:spacing w:after="0" w:line="240" w:lineRule="auto"/>
        <w:ind w:left="20" w:right="3740"/>
        <w:jc w:val="left"/>
        <w:rPr>
          <w:rStyle w:val="11"/>
        </w:rPr>
      </w:pPr>
      <w:r>
        <w:t xml:space="preserve"> Количество часов </w:t>
      </w:r>
      <w:r w:rsidRPr="009446FB">
        <w:rPr>
          <w:u w:val="single"/>
        </w:rPr>
        <w:t>33</w:t>
      </w:r>
    </w:p>
    <w:p w:rsidR="00E971A0" w:rsidRDefault="00E971A0" w:rsidP="00890ADE">
      <w:pPr>
        <w:pStyle w:val="3"/>
        <w:shd w:val="clear" w:color="auto" w:fill="auto"/>
        <w:tabs>
          <w:tab w:val="left" w:pos="3404"/>
        </w:tabs>
        <w:spacing w:after="0" w:line="240" w:lineRule="auto"/>
        <w:ind w:left="20" w:right="3740"/>
        <w:jc w:val="left"/>
      </w:pPr>
    </w:p>
    <w:p w:rsidR="007521E2" w:rsidRDefault="001B564A" w:rsidP="00890ADE">
      <w:pPr>
        <w:pStyle w:val="3"/>
        <w:shd w:val="clear" w:color="auto" w:fill="auto"/>
        <w:spacing w:after="249" w:line="240" w:lineRule="auto"/>
        <w:ind w:left="20"/>
        <w:jc w:val="left"/>
      </w:pPr>
      <w:r>
        <w:t xml:space="preserve">Учитель </w:t>
      </w:r>
      <w:r w:rsidR="00B6004C">
        <w:rPr>
          <w:rStyle w:val="11"/>
        </w:rPr>
        <w:t>Коваленко Елена Геннадьевна</w:t>
      </w:r>
    </w:p>
    <w:p w:rsidR="007521E2" w:rsidRDefault="001B564A" w:rsidP="00890ADE">
      <w:pPr>
        <w:pStyle w:val="3"/>
        <w:shd w:val="clear" w:color="auto" w:fill="auto"/>
        <w:spacing w:after="0" w:line="240" w:lineRule="auto"/>
        <w:ind w:left="20" w:right="180"/>
        <w:jc w:val="left"/>
      </w:pPr>
      <w:r>
        <w:t xml:space="preserve">Программа разработана на основе </w:t>
      </w:r>
      <w:r>
        <w:rPr>
          <w:rStyle w:val="11"/>
        </w:rPr>
        <w:t xml:space="preserve">авторской программы </w:t>
      </w:r>
      <w:r>
        <w:rPr>
          <w:rStyle w:val="115pt0pt"/>
        </w:rPr>
        <w:t>Е. Д. Критской.</w:t>
      </w:r>
      <w:r w:rsidR="00D65C15">
        <w:rPr>
          <w:rStyle w:val="115pt0pt"/>
        </w:rPr>
        <w:t xml:space="preserve"> </w:t>
      </w:r>
      <w:r>
        <w:rPr>
          <w:rStyle w:val="11"/>
        </w:rPr>
        <w:t xml:space="preserve">Г. П. Сергеевой. Т. С. </w:t>
      </w:r>
      <w:proofErr w:type="spellStart"/>
      <w:r>
        <w:rPr>
          <w:rStyle w:val="11"/>
        </w:rPr>
        <w:t>Шмагиной</w:t>
      </w:r>
      <w:proofErr w:type="spellEnd"/>
      <w:r>
        <w:rPr>
          <w:rStyle w:val="11"/>
        </w:rPr>
        <w:t xml:space="preserve"> «Музыка 4 класс», изд. «Просвещение».2011 год.</w:t>
      </w:r>
      <w:r>
        <w:br w:type="page"/>
      </w:r>
    </w:p>
    <w:p w:rsidR="00856706" w:rsidRDefault="001B564A" w:rsidP="00856706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.П</w:t>
      </w:r>
      <w:r w:rsidR="0085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ОЯСНИТЕЛЬНАЯ ЗАПИСКА</w:t>
      </w:r>
    </w:p>
    <w:p w:rsidR="00856706" w:rsidRPr="00856706" w:rsidRDefault="00856706" w:rsidP="0085670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856706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    </w:t>
      </w:r>
    </w:p>
    <w:p w:rsidR="00856706" w:rsidRPr="00856706" w:rsidRDefault="00856706" w:rsidP="0085670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06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 </w:t>
      </w:r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музыке</w:t>
      </w:r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1-4 класс  разработана на  основе Федерального государственного стандарта основного образования, Требований к результатам освое</w:t>
      </w:r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основной образовательной программы начального общего обра</w:t>
      </w:r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зования, Фундаментального ядра содержания образования, примерной программы по математике для начальной общей школы,  основной образовательной программы  МБОУ СОШ № 11 </w:t>
      </w:r>
      <w:proofErr w:type="gramStart"/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Свободного, муниципального образования </w:t>
      </w:r>
      <w:proofErr w:type="spellStart"/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>Брюховецкий</w:t>
      </w:r>
      <w:proofErr w:type="spellEnd"/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по музыке  «Музыка 1-4 класс» авторы Е.Д. Критская:</w:t>
      </w:r>
      <w:r w:rsidRPr="0085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издательство: «Просвещение»  2011 год. </w:t>
      </w:r>
    </w:p>
    <w:p w:rsidR="00F139CB" w:rsidRPr="00856706" w:rsidRDefault="00856706" w:rsidP="00F139CB">
      <w:pPr>
        <w:pStyle w:val="c18c21c2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</w:t>
      </w:r>
      <w:r w:rsidR="00FF6089">
        <w:rPr>
          <w:rStyle w:val="c1c3"/>
          <w:sz w:val="28"/>
          <w:szCs w:val="28"/>
        </w:rPr>
        <w:t> </w:t>
      </w:r>
      <w:r w:rsidR="00F139CB" w:rsidRPr="004C4D34">
        <w:rPr>
          <w:rStyle w:val="c1c3"/>
          <w:sz w:val="28"/>
          <w:szCs w:val="28"/>
        </w:rPr>
        <w:t xml:space="preserve">В данной программе нашли отражение изменившиеся </w:t>
      </w:r>
      <w:proofErr w:type="spellStart"/>
      <w:r w:rsidR="00F139CB" w:rsidRPr="004C4D34">
        <w:rPr>
          <w:rStyle w:val="c1c3"/>
          <w:sz w:val="28"/>
          <w:szCs w:val="28"/>
        </w:rPr>
        <w:t>социокультурные</w:t>
      </w:r>
      <w:proofErr w:type="spellEnd"/>
      <w:r w:rsidR="00F139CB" w:rsidRPr="004C4D34">
        <w:rPr>
          <w:rStyle w:val="c1c3"/>
          <w:sz w:val="28"/>
          <w:szCs w:val="28"/>
        </w:rPr>
        <w:t xml:space="preserve"> условия деятельности современных образовательных учреждений.</w:t>
      </w:r>
    </w:p>
    <w:p w:rsidR="00F139CB" w:rsidRPr="004C4D34" w:rsidRDefault="00F139CB" w:rsidP="00F139CB">
      <w:pPr>
        <w:pStyle w:val="c18c21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sz w:val="28"/>
          <w:szCs w:val="28"/>
        </w:rPr>
        <w:t>        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учащихся, формированию их ассоциативно-образного мышления, познавательных интересов, становлению творческих способностей развивающейся личности. В процессе музыкальных занятий совершенствуется восприятие детьми окружающей жизни и художественных образов с помощью не только музыки, но и других видов искусства, а также их память, внимание, воображение.</w:t>
      </w:r>
    </w:p>
    <w:p w:rsidR="00F139CB" w:rsidRPr="004C4D34" w:rsidRDefault="00F139CB" w:rsidP="00F139CB">
      <w:pPr>
        <w:pStyle w:val="c18c21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sz w:val="28"/>
          <w:szCs w:val="28"/>
        </w:rPr>
        <w:t>        </w:t>
      </w:r>
      <w:r w:rsidRPr="004C4D34">
        <w:rPr>
          <w:rStyle w:val="c2c1"/>
          <w:b/>
          <w:bCs/>
          <w:sz w:val="28"/>
          <w:szCs w:val="28"/>
        </w:rPr>
        <w:t>Цель</w:t>
      </w:r>
      <w:r w:rsidRPr="004C4D34">
        <w:rPr>
          <w:rStyle w:val="c1c3"/>
          <w:sz w:val="28"/>
          <w:szCs w:val="28"/>
        </w:rPr>
        <w:t> 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F139CB" w:rsidRPr="004C4D34" w:rsidRDefault="00F139CB" w:rsidP="00F139CB">
      <w:pPr>
        <w:pStyle w:val="c18c21c25"/>
        <w:spacing w:before="0" w:beforeAutospacing="0" w:after="0" w:afterAutospacing="0"/>
        <w:jc w:val="both"/>
        <w:rPr>
          <w:rStyle w:val="c1c3"/>
          <w:sz w:val="28"/>
          <w:szCs w:val="28"/>
        </w:rPr>
      </w:pPr>
      <w:r w:rsidRPr="004C4D34">
        <w:rPr>
          <w:rStyle w:val="c2c1"/>
          <w:b/>
          <w:bCs/>
          <w:sz w:val="28"/>
          <w:szCs w:val="28"/>
        </w:rPr>
        <w:t>         Задачи</w:t>
      </w:r>
      <w:r w:rsidRPr="004C4D34">
        <w:rPr>
          <w:rStyle w:val="apple-converted-space"/>
          <w:b/>
          <w:bCs/>
          <w:sz w:val="28"/>
          <w:szCs w:val="28"/>
        </w:rPr>
        <w:t> </w:t>
      </w:r>
      <w:r w:rsidRPr="004C4D34">
        <w:rPr>
          <w:rStyle w:val="c1c3"/>
          <w:sz w:val="28"/>
          <w:szCs w:val="28"/>
        </w:rPr>
        <w:t>музыкального образования младших школьников:</w:t>
      </w:r>
    </w:p>
    <w:p w:rsidR="007E54F8" w:rsidRPr="00D65C15" w:rsidRDefault="007E54F8" w:rsidP="00F139CB">
      <w:pPr>
        <w:pStyle w:val="c18c21c2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E54F8" w:rsidRPr="00D65C15" w:rsidRDefault="00F139CB" w:rsidP="007E54F8">
      <w:pPr>
        <w:widowControl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65C1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7E54F8"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proofErr w:type="spellEnd"/>
      <w:r w:rsidR="007E54F8"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7E54F8" w:rsidRPr="00D65C15" w:rsidRDefault="007E54F8" w:rsidP="007E54F8">
      <w:pPr>
        <w:widowControl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>воспитание чувства музыки как основы музыкальной грамотности;</w:t>
      </w:r>
    </w:p>
    <w:p w:rsidR="007E54F8" w:rsidRPr="00D65C15" w:rsidRDefault="007E54F8" w:rsidP="007E54F8">
      <w:pPr>
        <w:widowControl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E54F8" w:rsidRPr="00D65C15" w:rsidRDefault="007E54F8" w:rsidP="007E54F8">
      <w:pPr>
        <w:widowControl/>
        <w:numPr>
          <w:ilvl w:val="0"/>
          <w:numId w:val="15"/>
        </w:numPr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</w:pPr>
      <w:r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D65C15"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F00B4" w:rsidRPr="006F00B4" w:rsidRDefault="006F00B4" w:rsidP="006F00B4">
      <w:pPr>
        <w:widowControl/>
        <w:ind w:left="360"/>
        <w:jc w:val="both"/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0B4" w:rsidRDefault="006F00B4" w:rsidP="006F00B4">
      <w:pPr>
        <w:pStyle w:val="c15c10"/>
        <w:spacing w:before="0" w:beforeAutospacing="0" w:after="0" w:afterAutospacing="0"/>
        <w:jc w:val="both"/>
        <w:rPr>
          <w:rStyle w:val="c6c5"/>
          <w:b/>
          <w:bCs/>
          <w:color w:val="000000" w:themeColor="text1"/>
          <w:sz w:val="28"/>
          <w:szCs w:val="28"/>
        </w:rPr>
      </w:pPr>
      <w:r w:rsidRPr="006F00B4">
        <w:rPr>
          <w:rStyle w:val="c6c5"/>
          <w:b/>
          <w:bCs/>
          <w:color w:val="000000" w:themeColor="text1"/>
          <w:sz w:val="28"/>
          <w:szCs w:val="28"/>
        </w:rPr>
        <w:t>2.ОБЩАЯ ХАРАКТЕРИСТИКА УЧЕБНОГО</w:t>
      </w:r>
      <w:r w:rsidR="00856706">
        <w:rPr>
          <w:rStyle w:val="c6c5"/>
          <w:b/>
          <w:bCs/>
          <w:color w:val="000000" w:themeColor="text1"/>
          <w:sz w:val="28"/>
          <w:szCs w:val="28"/>
        </w:rPr>
        <w:t xml:space="preserve"> ПРЕДМЕТА,</w:t>
      </w:r>
      <w:r w:rsidRPr="006F00B4">
        <w:rPr>
          <w:rStyle w:val="c6c5"/>
          <w:b/>
          <w:bCs/>
          <w:color w:val="000000" w:themeColor="text1"/>
          <w:sz w:val="28"/>
          <w:szCs w:val="28"/>
        </w:rPr>
        <w:t xml:space="preserve"> КУРСА</w:t>
      </w:r>
    </w:p>
    <w:p w:rsidR="00856706" w:rsidRPr="006F00B4" w:rsidRDefault="00856706" w:rsidP="006F00B4">
      <w:pPr>
        <w:pStyle w:val="c15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c5"/>
          <w:b/>
          <w:bCs/>
          <w:color w:val="000000" w:themeColor="text1"/>
          <w:sz w:val="28"/>
          <w:szCs w:val="28"/>
        </w:rPr>
        <w:t>Содержание программы</w:t>
      </w:r>
      <w:r w:rsidRPr="006F00B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</w:t>
      </w:r>
      <w:r w:rsidRPr="006F00B4">
        <w:rPr>
          <w:rStyle w:val="c6"/>
          <w:color w:val="000000" w:themeColor="text1"/>
          <w:sz w:val="28"/>
          <w:szCs w:val="28"/>
        </w:rPr>
        <w:lastRenderedPageBreak/>
        <w:t xml:space="preserve">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6F00B4">
        <w:rPr>
          <w:rStyle w:val="c6"/>
          <w:color w:val="000000" w:themeColor="text1"/>
          <w:sz w:val="28"/>
          <w:szCs w:val="28"/>
        </w:rPr>
        <w:t>Неменского</w:t>
      </w:r>
      <w:proofErr w:type="spellEnd"/>
      <w:r w:rsidRPr="006F00B4">
        <w:rPr>
          <w:rStyle w:val="c6"/>
          <w:color w:val="000000" w:themeColor="text1"/>
          <w:sz w:val="28"/>
          <w:szCs w:val="28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"/>
          <w:color w:val="000000" w:themeColor="text1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F00B4">
        <w:rPr>
          <w:rStyle w:val="c6"/>
          <w:color w:val="000000" w:themeColor="text1"/>
          <w:sz w:val="28"/>
          <w:szCs w:val="28"/>
        </w:rPr>
        <w:t>метапредметных</w:t>
      </w:r>
      <w:proofErr w:type="spellEnd"/>
      <w:r w:rsidRPr="006F00B4">
        <w:rPr>
          <w:rStyle w:val="c6"/>
          <w:color w:val="000000" w:themeColor="text1"/>
          <w:sz w:val="28"/>
          <w:szCs w:val="28"/>
        </w:rPr>
        <w:t xml:space="preserve"> результатов.</w:t>
      </w: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c5"/>
          <w:b/>
          <w:bCs/>
          <w:color w:val="000000" w:themeColor="text1"/>
          <w:sz w:val="28"/>
          <w:szCs w:val="28"/>
        </w:rPr>
        <w:t>Критерии отбора</w:t>
      </w:r>
      <w:r w:rsidRPr="006F00B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 xml:space="preserve">музыкального материала в данную программу заимствованы из концепции Д. Б. </w:t>
      </w:r>
      <w:proofErr w:type="spellStart"/>
      <w:r w:rsidRPr="006F00B4">
        <w:rPr>
          <w:rStyle w:val="c6"/>
          <w:color w:val="000000" w:themeColor="text1"/>
          <w:sz w:val="28"/>
          <w:szCs w:val="28"/>
        </w:rPr>
        <w:t>Кабалевского</w:t>
      </w:r>
      <w:proofErr w:type="spellEnd"/>
      <w:r w:rsidRPr="006F00B4">
        <w:rPr>
          <w:rStyle w:val="c6"/>
          <w:color w:val="000000" w:themeColor="text1"/>
          <w:sz w:val="28"/>
          <w:szCs w:val="28"/>
        </w:rPr>
        <w:t xml:space="preserve"> — </w:t>
      </w:r>
      <w:proofErr w:type="spellStart"/>
      <w:r w:rsidRPr="006F00B4">
        <w:rPr>
          <w:rStyle w:val="c6"/>
          <w:color w:val="000000" w:themeColor="text1"/>
          <w:sz w:val="28"/>
          <w:szCs w:val="28"/>
        </w:rPr>
        <w:t>это</w:t>
      </w:r>
      <w:r w:rsidRPr="006F00B4">
        <w:rPr>
          <w:rStyle w:val="c6c11"/>
          <w:i/>
          <w:iCs/>
          <w:color w:val="000000" w:themeColor="text1"/>
          <w:sz w:val="28"/>
          <w:szCs w:val="28"/>
        </w:rPr>
        <w:t>художественная</w:t>
      </w:r>
      <w:proofErr w:type="spellEnd"/>
      <w:r w:rsidRPr="006F00B4">
        <w:rPr>
          <w:rStyle w:val="c6c11"/>
          <w:i/>
          <w:iCs/>
          <w:color w:val="000000" w:themeColor="text1"/>
          <w:sz w:val="28"/>
          <w:szCs w:val="28"/>
        </w:rPr>
        <w:t xml:space="preserve"> ценность</w:t>
      </w:r>
      <w:r w:rsidRPr="006F00B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>музыкальных произведений, их</w:t>
      </w:r>
      <w:r w:rsidRPr="006F00B4">
        <w:rPr>
          <w:rStyle w:val="apple-converted-space"/>
          <w:color w:val="000000" w:themeColor="text1"/>
          <w:sz w:val="28"/>
          <w:szCs w:val="28"/>
        </w:rPr>
        <w:t> </w:t>
      </w:r>
      <w:r w:rsidRPr="006F00B4">
        <w:rPr>
          <w:rStyle w:val="c6c11"/>
          <w:i/>
          <w:iCs/>
          <w:color w:val="000000" w:themeColor="text1"/>
          <w:sz w:val="28"/>
          <w:szCs w:val="28"/>
        </w:rPr>
        <w:t>воспитательная значимость</w:t>
      </w:r>
      <w:r w:rsidRPr="006F00B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>и</w:t>
      </w:r>
      <w:r w:rsidRPr="006F00B4">
        <w:rPr>
          <w:rStyle w:val="apple-converted-space"/>
          <w:color w:val="000000" w:themeColor="text1"/>
          <w:sz w:val="28"/>
          <w:szCs w:val="28"/>
        </w:rPr>
        <w:t> </w:t>
      </w:r>
      <w:r w:rsidRPr="006F00B4">
        <w:rPr>
          <w:rStyle w:val="c6c11"/>
          <w:i/>
          <w:iCs/>
          <w:color w:val="000000" w:themeColor="text1"/>
          <w:sz w:val="28"/>
          <w:szCs w:val="28"/>
        </w:rPr>
        <w:t>педагогическая целесообразность.</w:t>
      </w: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"/>
          <w:color w:val="000000" w:themeColor="text1"/>
          <w:sz w:val="28"/>
          <w:szCs w:val="28"/>
        </w:rPr>
        <w:t>Основными</w:t>
      </w:r>
      <w:r w:rsidRPr="006F00B4">
        <w:rPr>
          <w:rStyle w:val="apple-converted-space"/>
          <w:color w:val="000000" w:themeColor="text1"/>
          <w:sz w:val="28"/>
          <w:szCs w:val="28"/>
        </w:rPr>
        <w:t> </w:t>
      </w:r>
      <w:r w:rsidRPr="006F00B4">
        <w:rPr>
          <w:rStyle w:val="c6c5"/>
          <w:b/>
          <w:bCs/>
          <w:color w:val="000000" w:themeColor="text1"/>
          <w:sz w:val="28"/>
          <w:szCs w:val="28"/>
        </w:rPr>
        <w:t>методическими принципами</w:t>
      </w:r>
      <w:r w:rsidRPr="006F00B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6F00B4">
        <w:rPr>
          <w:rStyle w:val="c6"/>
          <w:color w:val="000000" w:themeColor="text1"/>
          <w:sz w:val="28"/>
          <w:szCs w:val="28"/>
        </w:rPr>
        <w:t>интонационность</w:t>
      </w:r>
      <w:proofErr w:type="spellEnd"/>
      <w:r w:rsidRPr="006F00B4">
        <w:rPr>
          <w:rStyle w:val="c6"/>
          <w:color w:val="000000" w:themeColor="text1"/>
          <w:sz w:val="28"/>
          <w:szCs w:val="28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"/>
          <w:color w:val="000000" w:themeColor="text1"/>
          <w:sz w:val="28"/>
          <w:szCs w:val="28"/>
        </w:rPr>
        <w:t>младших школьников, воспитывает их музыкальный вкус.</w:t>
      </w: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c5"/>
          <w:b/>
          <w:bCs/>
          <w:color w:val="000000" w:themeColor="text1"/>
          <w:sz w:val="28"/>
          <w:szCs w:val="28"/>
        </w:rPr>
        <w:t>Виды музыкальной деятельности</w:t>
      </w:r>
      <w:r w:rsidRPr="006F00B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6F00B4" w:rsidRPr="006F00B4" w:rsidRDefault="006F00B4" w:rsidP="006F00B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B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хоровое, ансамблевое и сольное пение; пластическое интонирование и </w:t>
      </w:r>
      <w:proofErr w:type="spellStart"/>
      <w:r w:rsidRPr="006F00B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музыкальноритмические</w:t>
      </w:r>
      <w:proofErr w:type="spellEnd"/>
      <w:r w:rsidRPr="006F00B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движения; игра на музыкальных инструментах;</w:t>
      </w:r>
    </w:p>
    <w:p w:rsidR="006F00B4" w:rsidRPr="006F00B4" w:rsidRDefault="006F00B4" w:rsidP="006F00B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00B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инсценирование</w:t>
      </w:r>
      <w:proofErr w:type="spellEnd"/>
      <w:r w:rsidRPr="006F00B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(разыгрывание) песен, сказок, музыкальных</w:t>
      </w:r>
    </w:p>
    <w:p w:rsidR="006F00B4" w:rsidRPr="006F00B4" w:rsidRDefault="006F00B4" w:rsidP="006F00B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B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"/>
          <w:color w:val="000000" w:themeColor="text1"/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</w:t>
      </w:r>
      <w:r w:rsidRPr="006F00B4">
        <w:rPr>
          <w:rStyle w:val="c6"/>
          <w:color w:val="000000" w:themeColor="text1"/>
          <w:sz w:val="28"/>
          <w:szCs w:val="28"/>
        </w:rPr>
        <w:lastRenderedPageBreak/>
        <w:t xml:space="preserve">коллекций в домашнюю фонотеку; </w:t>
      </w:r>
      <w:proofErr w:type="gramStart"/>
      <w:r w:rsidRPr="006F00B4">
        <w:rPr>
          <w:rStyle w:val="c6"/>
          <w:color w:val="000000" w:themeColor="text1"/>
          <w:sz w:val="28"/>
          <w:szCs w:val="28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</w:t>
      </w:r>
      <w:r w:rsidRPr="006F00B4">
        <w:rPr>
          <w:rStyle w:val="apple-converted-space"/>
          <w:color w:val="000000" w:themeColor="text1"/>
          <w:sz w:val="28"/>
          <w:szCs w:val="28"/>
        </w:rPr>
        <w:t> </w:t>
      </w:r>
      <w:r w:rsidRPr="006F00B4">
        <w:rPr>
          <w:rStyle w:val="c6c11"/>
          <w:i/>
          <w:iCs/>
          <w:color w:val="000000" w:themeColor="text1"/>
          <w:sz w:val="28"/>
          <w:szCs w:val="28"/>
        </w:rPr>
        <w:t>универсальные учебные действия.</w:t>
      </w:r>
      <w:proofErr w:type="gramEnd"/>
    </w:p>
    <w:p w:rsidR="006F00B4" w:rsidRPr="006F00B4" w:rsidRDefault="006F00B4" w:rsidP="006F00B4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00B4">
        <w:rPr>
          <w:rStyle w:val="c6c5"/>
          <w:b/>
          <w:bCs/>
          <w:color w:val="000000" w:themeColor="text1"/>
          <w:sz w:val="28"/>
          <w:szCs w:val="28"/>
        </w:rPr>
        <w:t>Структуру программы</w:t>
      </w:r>
      <w:r w:rsidRPr="006F00B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F00B4">
        <w:rPr>
          <w:rStyle w:val="c6"/>
          <w:color w:val="000000" w:themeColor="text1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FF6089" w:rsidRPr="006F00B4" w:rsidRDefault="00FF6089" w:rsidP="006F00B4">
      <w:pPr>
        <w:widowControl/>
        <w:ind w:left="360"/>
        <w:jc w:val="both"/>
        <w:rPr>
          <w:rStyle w:val="c1c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89" w:rsidRPr="006F00B4" w:rsidRDefault="00FF6089" w:rsidP="006F00B4">
      <w:pPr>
        <w:pStyle w:val="a6"/>
        <w:shd w:val="clear" w:color="auto" w:fill="auto"/>
        <w:spacing w:line="280" w:lineRule="exact"/>
        <w:ind w:left="360"/>
        <w:jc w:val="both"/>
        <w:rPr>
          <w:color w:val="000000" w:themeColor="text1"/>
        </w:rPr>
      </w:pPr>
      <w:r w:rsidRPr="006F00B4">
        <w:rPr>
          <w:rStyle w:val="c2c1"/>
          <w:b/>
          <w:bCs/>
          <w:color w:val="000000" w:themeColor="text1"/>
        </w:rPr>
        <w:t>3.</w:t>
      </w:r>
      <w:r w:rsidR="00856706">
        <w:rPr>
          <w:rStyle w:val="c2c1"/>
          <w:b/>
          <w:bCs/>
          <w:color w:val="000000" w:themeColor="text1"/>
        </w:rPr>
        <w:t xml:space="preserve"> ОПИСАНИЕ МЕСТА</w:t>
      </w:r>
      <w:r w:rsidRPr="006F00B4">
        <w:rPr>
          <w:rStyle w:val="c2c1"/>
          <w:b/>
          <w:bCs/>
          <w:color w:val="000000" w:themeColor="text1"/>
        </w:rPr>
        <w:t xml:space="preserve"> УЧЕБНОГО ПРЕДМЕТА</w:t>
      </w:r>
      <w:r w:rsidR="00856706">
        <w:rPr>
          <w:rStyle w:val="c2c1"/>
          <w:b/>
          <w:bCs/>
          <w:color w:val="000000" w:themeColor="text1"/>
        </w:rPr>
        <w:t>, КУРСА</w:t>
      </w:r>
      <w:r w:rsidRPr="006F00B4">
        <w:rPr>
          <w:rStyle w:val="c2c1"/>
          <w:b/>
          <w:bCs/>
          <w:color w:val="000000" w:themeColor="text1"/>
        </w:rPr>
        <w:t xml:space="preserve"> В УЧЕБНОМ ПЛАНЕ</w:t>
      </w:r>
      <w:r w:rsidRPr="006F00B4">
        <w:rPr>
          <w:color w:val="000000" w:themeColor="text1"/>
        </w:rPr>
        <w:t xml:space="preserve"> </w:t>
      </w:r>
    </w:p>
    <w:p w:rsidR="00FF6089" w:rsidRPr="006F00B4" w:rsidRDefault="00FF6089" w:rsidP="006F00B4">
      <w:pPr>
        <w:pStyle w:val="a6"/>
        <w:shd w:val="clear" w:color="auto" w:fill="auto"/>
        <w:spacing w:line="280" w:lineRule="exact"/>
        <w:jc w:val="both"/>
        <w:rPr>
          <w:color w:val="000000" w:themeColor="text1"/>
        </w:rPr>
      </w:pPr>
    </w:p>
    <w:p w:rsidR="00FF6089" w:rsidRPr="006F00B4" w:rsidRDefault="00FF6089" w:rsidP="006F00B4">
      <w:pPr>
        <w:pStyle w:val="c4c9"/>
        <w:spacing w:before="0" w:beforeAutospacing="0" w:after="0" w:afterAutospacing="0"/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:rsidR="0050377B" w:rsidRDefault="00856706" w:rsidP="0050377B">
      <w:pPr>
        <w:pStyle w:val="c4c25"/>
        <w:numPr>
          <w:ilvl w:val="0"/>
          <w:numId w:val="15"/>
        </w:numPr>
        <w:spacing w:before="0" w:beforeAutospacing="0" w:after="0" w:afterAutospacing="0"/>
        <w:jc w:val="both"/>
        <w:rPr>
          <w:rStyle w:val="c1c3"/>
          <w:color w:val="000000" w:themeColor="text1"/>
          <w:sz w:val="28"/>
          <w:szCs w:val="28"/>
        </w:rPr>
      </w:pPr>
      <w:r>
        <w:rPr>
          <w:rStyle w:val="c1c3"/>
          <w:color w:val="000000" w:themeColor="text1"/>
          <w:sz w:val="28"/>
          <w:szCs w:val="28"/>
        </w:rPr>
        <w:t>Программа начального</w:t>
      </w:r>
      <w:r w:rsidR="00FF6089" w:rsidRPr="006F00B4">
        <w:rPr>
          <w:rStyle w:val="c1c3"/>
          <w:color w:val="000000" w:themeColor="text1"/>
          <w:sz w:val="28"/>
          <w:szCs w:val="28"/>
        </w:rPr>
        <w:t xml:space="preserve"> общего образования по музыке составлена в соответствии с количеством часов, указанным в Базисном учебном плане</w:t>
      </w:r>
      <w:r w:rsidR="0050377B" w:rsidRPr="0050377B">
        <w:rPr>
          <w:rStyle w:val="c1c3"/>
          <w:color w:val="000000" w:themeColor="text1"/>
          <w:sz w:val="28"/>
          <w:szCs w:val="28"/>
        </w:rPr>
        <w:t>.</w:t>
      </w:r>
    </w:p>
    <w:p w:rsidR="00FF6089" w:rsidRPr="0050377B" w:rsidRDefault="00856706" w:rsidP="0050377B">
      <w:pPr>
        <w:pStyle w:val="c4c25"/>
        <w:numPr>
          <w:ilvl w:val="0"/>
          <w:numId w:val="15"/>
        </w:numPr>
        <w:spacing w:before="0" w:beforeAutospacing="0" w:after="0" w:afterAutospacing="0"/>
        <w:jc w:val="both"/>
        <w:rPr>
          <w:rStyle w:val="c1c3"/>
          <w:color w:val="000000" w:themeColor="text1"/>
          <w:sz w:val="28"/>
          <w:szCs w:val="28"/>
        </w:rPr>
      </w:pPr>
      <w:r>
        <w:rPr>
          <w:rStyle w:val="c1c3"/>
          <w:color w:val="000000" w:themeColor="text1"/>
          <w:sz w:val="28"/>
          <w:szCs w:val="28"/>
        </w:rPr>
        <w:t xml:space="preserve"> Предмет «Музыка» изучается в 1–4</w:t>
      </w:r>
      <w:r w:rsidR="00FF6089" w:rsidRPr="0050377B">
        <w:rPr>
          <w:rStyle w:val="c1c3"/>
          <w:color w:val="000000" w:themeColor="text1"/>
          <w:sz w:val="28"/>
          <w:szCs w:val="28"/>
        </w:rPr>
        <w:t xml:space="preserve"> классах в объеме не менее 135 часов (33 час</w:t>
      </w:r>
      <w:r>
        <w:rPr>
          <w:rStyle w:val="c1c3"/>
          <w:color w:val="000000" w:themeColor="text1"/>
          <w:sz w:val="28"/>
          <w:szCs w:val="28"/>
        </w:rPr>
        <w:t>а в I классе, по 34 часа – во 2–4</w:t>
      </w:r>
      <w:r w:rsidR="00FF6089" w:rsidRPr="0050377B">
        <w:rPr>
          <w:rStyle w:val="c1c3"/>
          <w:color w:val="000000" w:themeColor="text1"/>
          <w:sz w:val="28"/>
          <w:szCs w:val="28"/>
        </w:rPr>
        <w:t xml:space="preserve"> классах).</w:t>
      </w:r>
    </w:p>
    <w:p w:rsidR="00FF6089" w:rsidRPr="006F00B4" w:rsidRDefault="00FF6089" w:rsidP="00856706">
      <w:pPr>
        <w:widowControl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4F8" w:rsidRDefault="00FF6089" w:rsidP="006F00B4">
      <w:pPr>
        <w:pStyle w:val="c4c9"/>
        <w:spacing w:before="0" w:beforeAutospacing="0" w:after="0" w:afterAutospacing="0"/>
        <w:jc w:val="both"/>
        <w:rPr>
          <w:rStyle w:val="c2c1"/>
          <w:b/>
          <w:bCs/>
          <w:color w:val="000000" w:themeColor="text1"/>
          <w:sz w:val="28"/>
          <w:szCs w:val="28"/>
        </w:rPr>
      </w:pPr>
      <w:r w:rsidRPr="006F00B4">
        <w:rPr>
          <w:rStyle w:val="c2c1"/>
          <w:b/>
          <w:bCs/>
          <w:color w:val="000000" w:themeColor="text1"/>
          <w:sz w:val="28"/>
          <w:szCs w:val="28"/>
        </w:rPr>
        <w:t>4</w:t>
      </w:r>
      <w:r w:rsidR="007E54F8" w:rsidRPr="006F00B4">
        <w:rPr>
          <w:rStyle w:val="c2c1"/>
          <w:b/>
          <w:bCs/>
          <w:color w:val="000000" w:themeColor="text1"/>
          <w:sz w:val="28"/>
          <w:szCs w:val="28"/>
        </w:rPr>
        <w:t>.</w:t>
      </w:r>
      <w:r w:rsidR="00856706">
        <w:rPr>
          <w:rStyle w:val="c2c1"/>
          <w:b/>
          <w:bCs/>
          <w:color w:val="000000" w:themeColor="text1"/>
          <w:sz w:val="28"/>
          <w:szCs w:val="28"/>
        </w:rPr>
        <w:t xml:space="preserve"> ОПИСАНИЕ ЦЕННОСТНЫХ ОРИЕНТИРОВ</w:t>
      </w:r>
      <w:r w:rsidR="007E54F8" w:rsidRPr="006F00B4">
        <w:rPr>
          <w:rStyle w:val="c2c1"/>
          <w:b/>
          <w:bCs/>
          <w:color w:val="000000" w:themeColor="text1"/>
          <w:sz w:val="28"/>
          <w:szCs w:val="28"/>
        </w:rPr>
        <w:t xml:space="preserve"> СОДЕРЖАНИЯ УЧЕБНОГО ПРЕДМЕТА</w:t>
      </w:r>
    </w:p>
    <w:p w:rsidR="00856706" w:rsidRPr="006F00B4" w:rsidRDefault="00856706" w:rsidP="006F00B4">
      <w:pPr>
        <w:pStyle w:val="c4c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E54F8" w:rsidRPr="006F00B4" w:rsidRDefault="007E54F8" w:rsidP="006435B6">
      <w:pPr>
        <w:pStyle w:val="c4c2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0B4">
        <w:rPr>
          <w:rStyle w:val="c1c3"/>
          <w:color w:val="000000" w:themeColor="text1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7E54F8" w:rsidRPr="006F00B4" w:rsidRDefault="007E54F8" w:rsidP="006435B6">
      <w:pPr>
        <w:pStyle w:val="c4c2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0B4">
        <w:rPr>
          <w:rStyle w:val="c1c3"/>
          <w:color w:val="000000" w:themeColor="text1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E54F8" w:rsidRPr="006F00B4" w:rsidRDefault="007E54F8" w:rsidP="006435B6">
      <w:pPr>
        <w:pStyle w:val="c4c2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0B4">
        <w:rPr>
          <w:rStyle w:val="c1c3"/>
          <w:color w:val="000000" w:themeColor="text1"/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6F00B4">
        <w:rPr>
          <w:rStyle w:val="c1c3"/>
          <w:color w:val="000000" w:themeColor="text1"/>
          <w:sz w:val="28"/>
          <w:szCs w:val="28"/>
        </w:rPr>
        <w:t>эмпатию</w:t>
      </w:r>
      <w:proofErr w:type="spellEnd"/>
      <w:r w:rsidRPr="006F00B4">
        <w:rPr>
          <w:rStyle w:val="c1c3"/>
          <w:color w:val="000000" w:themeColor="text1"/>
          <w:sz w:val="28"/>
          <w:szCs w:val="28"/>
        </w:rPr>
        <w:t xml:space="preserve">, идентификацию, эмоционально-эстетический отклик на музыку. </w:t>
      </w:r>
      <w:proofErr w:type="gramStart"/>
      <w:r w:rsidRPr="006F00B4">
        <w:rPr>
          <w:rStyle w:val="c1c3"/>
          <w:color w:val="000000" w:themeColor="text1"/>
          <w:sz w:val="28"/>
          <w:szCs w:val="28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6F00B4">
        <w:rPr>
          <w:rStyle w:val="c1c3"/>
          <w:color w:val="000000" w:themeColor="text1"/>
          <w:sz w:val="28"/>
          <w:szCs w:val="28"/>
        </w:rPr>
        <w:t xml:space="preserve"> Это способствует формированию интереса и мотивации к дальнейшему овладению </w:t>
      </w:r>
      <w:r w:rsidRPr="006F00B4">
        <w:rPr>
          <w:rStyle w:val="c1c3"/>
          <w:color w:val="000000" w:themeColor="text1"/>
          <w:sz w:val="28"/>
          <w:szCs w:val="28"/>
        </w:rPr>
        <w:lastRenderedPageBreak/>
        <w:t xml:space="preserve">различными видами музыкальной деятельности и организации своего культурно-познавательного </w:t>
      </w:r>
      <w:proofErr w:type="spellStart"/>
      <w:r w:rsidRPr="006F00B4">
        <w:rPr>
          <w:rStyle w:val="c1c3"/>
          <w:color w:val="000000" w:themeColor="text1"/>
          <w:sz w:val="28"/>
          <w:szCs w:val="28"/>
        </w:rPr>
        <w:t>до</w:t>
      </w:r>
      <w:proofErr w:type="gramStart"/>
      <w:r w:rsidRPr="006F00B4">
        <w:rPr>
          <w:rStyle w:val="c1c3"/>
          <w:color w:val="000000" w:themeColor="text1"/>
          <w:sz w:val="28"/>
          <w:szCs w:val="28"/>
        </w:rPr>
        <w:t>c</w:t>
      </w:r>
      <w:proofErr w:type="gramEnd"/>
      <w:r w:rsidRPr="006F00B4">
        <w:rPr>
          <w:rStyle w:val="c1c3"/>
          <w:color w:val="000000" w:themeColor="text1"/>
          <w:sz w:val="28"/>
          <w:szCs w:val="28"/>
        </w:rPr>
        <w:t>уга</w:t>
      </w:r>
      <w:proofErr w:type="spellEnd"/>
      <w:r w:rsidRPr="006F00B4">
        <w:rPr>
          <w:rStyle w:val="c1c3"/>
          <w:color w:val="000000" w:themeColor="text1"/>
          <w:sz w:val="28"/>
          <w:szCs w:val="28"/>
        </w:rPr>
        <w:t>.</w:t>
      </w:r>
    </w:p>
    <w:p w:rsidR="007E54F8" w:rsidRPr="006F00B4" w:rsidRDefault="007E54F8" w:rsidP="006435B6">
      <w:pPr>
        <w:pStyle w:val="c4c25"/>
        <w:spacing w:before="0" w:beforeAutospacing="0" w:after="0" w:afterAutospacing="0"/>
        <w:ind w:firstLine="709"/>
        <w:jc w:val="both"/>
        <w:rPr>
          <w:rStyle w:val="c1c3"/>
          <w:color w:val="000000" w:themeColor="text1"/>
          <w:sz w:val="28"/>
          <w:szCs w:val="28"/>
        </w:rPr>
      </w:pPr>
      <w:r w:rsidRPr="006F00B4">
        <w:rPr>
          <w:rStyle w:val="c1c3"/>
          <w:color w:val="000000" w:themeColor="text1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  <w:r w:rsidRPr="006F00B4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6F00B4">
        <w:rPr>
          <w:rStyle w:val="c1c15c3"/>
          <w:i/>
          <w:iCs/>
          <w:color w:val="000000" w:themeColor="text1"/>
          <w:sz w:val="28"/>
          <w:szCs w:val="28"/>
        </w:rPr>
        <w:t>личностному</w:t>
      </w:r>
      <w:proofErr w:type="gramEnd"/>
      <w:r w:rsidRPr="006F00B4">
        <w:rPr>
          <w:rStyle w:val="c1c15c3"/>
          <w:i/>
          <w:iCs/>
          <w:color w:val="000000" w:themeColor="text1"/>
          <w:sz w:val="28"/>
          <w:szCs w:val="28"/>
        </w:rPr>
        <w:t xml:space="preserve">, коммуникативному, познавательному и социальному </w:t>
      </w:r>
      <w:proofErr w:type="spellStart"/>
      <w:r w:rsidRPr="006F00B4">
        <w:rPr>
          <w:rStyle w:val="c1c15c3"/>
          <w:i/>
          <w:iCs/>
          <w:color w:val="000000" w:themeColor="text1"/>
          <w:sz w:val="28"/>
          <w:szCs w:val="28"/>
        </w:rPr>
        <w:t>развитию</w:t>
      </w:r>
      <w:r w:rsidRPr="006F00B4">
        <w:rPr>
          <w:rStyle w:val="c1c3"/>
          <w:color w:val="000000" w:themeColor="text1"/>
          <w:sz w:val="28"/>
          <w:szCs w:val="28"/>
        </w:rPr>
        <w:t>растущего</w:t>
      </w:r>
      <w:proofErr w:type="spellEnd"/>
      <w:r w:rsidRPr="006F00B4">
        <w:rPr>
          <w:rStyle w:val="c1c3"/>
          <w:color w:val="000000" w:themeColor="text1"/>
          <w:sz w:val="28"/>
          <w:szCs w:val="28"/>
        </w:rPr>
        <w:t xml:space="preserve"> человека. Предмет «Музыка»,</w:t>
      </w:r>
      <w:r w:rsidRPr="006F00B4">
        <w:rPr>
          <w:rStyle w:val="apple-converted-space"/>
          <w:color w:val="000000" w:themeColor="text1"/>
          <w:sz w:val="28"/>
          <w:szCs w:val="28"/>
        </w:rPr>
        <w:t> </w:t>
      </w:r>
      <w:r w:rsidRPr="006F00B4">
        <w:rPr>
          <w:rStyle w:val="c1c15c3"/>
          <w:i/>
          <w:iCs/>
          <w:color w:val="000000" w:themeColor="text1"/>
          <w:sz w:val="28"/>
          <w:szCs w:val="28"/>
        </w:rPr>
        <w:t>развивая умение учиться,</w:t>
      </w:r>
      <w:r w:rsidRPr="006F00B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6F00B4">
        <w:rPr>
          <w:rStyle w:val="c1c3"/>
          <w:color w:val="000000" w:themeColor="text1"/>
          <w:sz w:val="28"/>
          <w:szCs w:val="28"/>
        </w:rPr>
        <w:t>призван формировать у ребенка современную картину мира.</w:t>
      </w:r>
    </w:p>
    <w:p w:rsidR="00FF6089" w:rsidRPr="006F00B4" w:rsidRDefault="00FF6089" w:rsidP="006F00B4">
      <w:pPr>
        <w:pStyle w:val="c4c2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E54F8" w:rsidRDefault="006F00B4" w:rsidP="006F00B4">
      <w:pPr>
        <w:pStyle w:val="c4c9"/>
        <w:spacing w:before="0" w:beforeAutospacing="0" w:after="0" w:afterAutospacing="0"/>
        <w:jc w:val="both"/>
        <w:rPr>
          <w:rStyle w:val="c2c1"/>
          <w:b/>
          <w:bCs/>
          <w:color w:val="000000"/>
          <w:sz w:val="28"/>
          <w:szCs w:val="28"/>
        </w:rPr>
      </w:pPr>
      <w:r>
        <w:rPr>
          <w:rStyle w:val="c2c1"/>
          <w:b/>
          <w:bCs/>
          <w:color w:val="000000" w:themeColor="text1"/>
          <w:sz w:val="28"/>
          <w:szCs w:val="28"/>
        </w:rPr>
        <w:t>5</w:t>
      </w:r>
      <w:r w:rsidR="007E54F8" w:rsidRPr="006F00B4">
        <w:rPr>
          <w:rStyle w:val="c2c1"/>
          <w:b/>
          <w:bCs/>
          <w:color w:val="000000" w:themeColor="text1"/>
          <w:sz w:val="28"/>
          <w:szCs w:val="28"/>
        </w:rPr>
        <w:t>.</w:t>
      </w:r>
      <w:r w:rsidR="00856706">
        <w:rPr>
          <w:rStyle w:val="c2c1"/>
          <w:b/>
          <w:bCs/>
          <w:color w:val="000000" w:themeColor="text1"/>
          <w:sz w:val="28"/>
          <w:szCs w:val="28"/>
        </w:rPr>
        <w:t xml:space="preserve"> ЛИЧНОСТНЫЕ, МЕТАПРЕДМЕТНЫЕ И ПРЕДМЕТНЫЕ РЕЗУЛЬТАТЫ  ОСВОЕНИЯ КОНКРЕТНОГО </w:t>
      </w:r>
      <w:r w:rsidR="007E54F8" w:rsidRPr="006F00B4">
        <w:rPr>
          <w:rStyle w:val="c2c1"/>
          <w:b/>
          <w:bCs/>
          <w:color w:val="000000" w:themeColor="text1"/>
          <w:sz w:val="28"/>
          <w:szCs w:val="28"/>
        </w:rPr>
        <w:t>УЧЕБНОГО</w:t>
      </w:r>
      <w:r w:rsidR="007E54F8" w:rsidRPr="004C4D34">
        <w:rPr>
          <w:rStyle w:val="c2c1"/>
          <w:b/>
          <w:bCs/>
          <w:color w:val="000000"/>
          <w:sz w:val="28"/>
          <w:szCs w:val="28"/>
        </w:rPr>
        <w:t xml:space="preserve">  ПРЕДМЕТА</w:t>
      </w:r>
      <w:r w:rsidR="00856706">
        <w:rPr>
          <w:rStyle w:val="c2c1"/>
          <w:b/>
          <w:bCs/>
          <w:color w:val="000000"/>
          <w:sz w:val="28"/>
          <w:szCs w:val="28"/>
        </w:rPr>
        <w:t>, КУРСА</w:t>
      </w:r>
    </w:p>
    <w:p w:rsidR="00856706" w:rsidRPr="004C4D34" w:rsidRDefault="00856706" w:rsidP="006F00B4">
      <w:pPr>
        <w:pStyle w:val="c4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E54F8" w:rsidRPr="004C4D34" w:rsidRDefault="007E54F8" w:rsidP="006435B6">
      <w:pPr>
        <w:pStyle w:val="c4c2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7E54F8" w:rsidRPr="004C4D34" w:rsidRDefault="007E54F8" w:rsidP="007E54F8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2c1"/>
          <w:b/>
          <w:bCs/>
          <w:color w:val="000000"/>
          <w:sz w:val="28"/>
          <w:szCs w:val="28"/>
          <w:u w:val="single"/>
        </w:rPr>
        <w:t>Личностные результаты</w:t>
      </w:r>
      <w:r w:rsidRPr="004C4D34">
        <w:rPr>
          <w:rStyle w:val="apple-converted-space"/>
          <w:b/>
          <w:bCs/>
          <w:sz w:val="28"/>
          <w:szCs w:val="28"/>
        </w:rPr>
        <w:t> </w:t>
      </w:r>
      <w:r w:rsidRPr="004C4D34">
        <w:rPr>
          <w:rStyle w:val="c1c3"/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740B3" w:rsidRPr="004C4D34" w:rsidRDefault="007E54F8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 xml:space="preserve">— чувство гордости за свою Родину, российский народ и историю России, осознание своей </w:t>
      </w:r>
      <w:r w:rsidR="00B740B3" w:rsidRPr="004C4D34">
        <w:rPr>
          <w:rStyle w:val="c1c3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C4D34">
        <w:rPr>
          <w:rStyle w:val="c1c3"/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 xml:space="preserve">электронных </w:t>
      </w:r>
      <w:proofErr w:type="gramStart"/>
      <w:r w:rsidRPr="004C4D34">
        <w:rPr>
          <w:rStyle w:val="c1c3"/>
          <w:color w:val="000000"/>
          <w:sz w:val="28"/>
          <w:szCs w:val="28"/>
        </w:rPr>
        <w:t>носителях</w:t>
      </w:r>
      <w:proofErr w:type="gramEnd"/>
      <w:r w:rsidRPr="004C4D34">
        <w:rPr>
          <w:rStyle w:val="c1c3"/>
          <w:color w:val="000000"/>
          <w:sz w:val="28"/>
          <w:szCs w:val="28"/>
        </w:rPr>
        <w:t xml:space="preserve">, обучающие музыкальные программы, цифровые образовательные ресурсы, </w:t>
      </w:r>
      <w:proofErr w:type="spellStart"/>
      <w:r w:rsidRPr="004C4D34">
        <w:rPr>
          <w:rStyle w:val="c1c3"/>
          <w:color w:val="000000"/>
          <w:sz w:val="28"/>
          <w:szCs w:val="28"/>
        </w:rPr>
        <w:t>мультимедийные</w:t>
      </w:r>
      <w:proofErr w:type="spellEnd"/>
      <w:r w:rsidRPr="004C4D34">
        <w:rPr>
          <w:rStyle w:val="c1c3"/>
          <w:color w:val="000000"/>
          <w:sz w:val="28"/>
          <w:szCs w:val="28"/>
        </w:rPr>
        <w:t xml:space="preserve"> презентации, работу с интерактивной доской и т. п.).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2c1"/>
          <w:b/>
          <w:bCs/>
          <w:color w:val="000000"/>
          <w:sz w:val="28"/>
          <w:szCs w:val="28"/>
          <w:u w:val="single"/>
        </w:rPr>
        <w:t>Предметные результаты изучения музыки</w:t>
      </w:r>
      <w:r w:rsidRPr="004C4D34">
        <w:rPr>
          <w:rStyle w:val="apple-converted-space"/>
          <w:b/>
          <w:bCs/>
          <w:sz w:val="28"/>
          <w:szCs w:val="28"/>
        </w:rPr>
        <w:t> </w:t>
      </w:r>
      <w:r w:rsidRPr="004C4D34">
        <w:rPr>
          <w:rStyle w:val="c1c3"/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15c3"/>
          <w:i/>
          <w:iCs/>
          <w:sz w:val="28"/>
          <w:szCs w:val="28"/>
        </w:rPr>
        <w:t>–</w:t>
      </w:r>
      <w:r w:rsidRPr="004C4D34">
        <w:rPr>
          <w:rStyle w:val="apple-converted-space"/>
          <w:i/>
          <w:iCs/>
          <w:sz w:val="28"/>
          <w:szCs w:val="28"/>
        </w:rPr>
        <w:t> </w:t>
      </w:r>
      <w:r w:rsidRPr="004C4D34">
        <w:rPr>
          <w:rStyle w:val="c1c3"/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lastRenderedPageBreak/>
        <w:t>– умение воспринимать музыку и выражать свое отношение к музыкальным произведениям;</w:t>
      </w:r>
    </w:p>
    <w:p w:rsidR="00B740B3" w:rsidRPr="004C4D34" w:rsidRDefault="00B740B3" w:rsidP="00B740B3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15c3"/>
          <w:i/>
          <w:iCs/>
          <w:sz w:val="28"/>
          <w:szCs w:val="28"/>
        </w:rPr>
        <w:t>–</w:t>
      </w:r>
      <w:r w:rsidRPr="004C4D34">
        <w:rPr>
          <w:rStyle w:val="apple-converted-space"/>
          <w:i/>
          <w:iCs/>
          <w:sz w:val="28"/>
          <w:szCs w:val="28"/>
        </w:rPr>
        <w:t> </w:t>
      </w:r>
      <w:r w:rsidRPr="004C4D34">
        <w:rPr>
          <w:rStyle w:val="c1c3"/>
          <w:color w:val="000000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740B3" w:rsidRDefault="00B740B3" w:rsidP="00B740B3">
      <w:pPr>
        <w:pStyle w:val="c4c25"/>
        <w:spacing w:before="0" w:beforeAutospacing="0" w:after="0" w:afterAutospacing="0"/>
        <w:jc w:val="both"/>
        <w:rPr>
          <w:rStyle w:val="c1c3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0c3"/>
          <w:color w:val="808080"/>
          <w:sz w:val="28"/>
          <w:szCs w:val="28"/>
        </w:rPr>
        <w:t>-</w:t>
      </w:r>
      <w:r w:rsidRPr="004C4D34">
        <w:rPr>
          <w:rStyle w:val="apple-converted-space"/>
          <w:color w:val="808080"/>
          <w:sz w:val="28"/>
          <w:szCs w:val="28"/>
        </w:rPr>
        <w:t> </w:t>
      </w:r>
      <w:r w:rsidRPr="004C4D34">
        <w:rPr>
          <w:rStyle w:val="c1c3"/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4C4D34">
        <w:rPr>
          <w:rStyle w:val="c1c3"/>
          <w:color w:val="000000"/>
          <w:sz w:val="28"/>
          <w:szCs w:val="28"/>
        </w:rPr>
        <w:t>сформированность</w:t>
      </w:r>
      <w:proofErr w:type="spellEnd"/>
      <w:r w:rsidRPr="004C4D34">
        <w:rPr>
          <w:rStyle w:val="c1c3"/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C4D34">
        <w:rPr>
          <w:rStyle w:val="c2c1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4C4D34">
        <w:rPr>
          <w:rStyle w:val="c2c1"/>
          <w:b/>
          <w:bCs/>
          <w:color w:val="000000"/>
          <w:sz w:val="28"/>
          <w:szCs w:val="28"/>
          <w:u w:val="single"/>
        </w:rPr>
        <w:t xml:space="preserve"> результаты</w:t>
      </w:r>
      <w:r w:rsidRPr="004C4D34">
        <w:rPr>
          <w:rStyle w:val="apple-converted-space"/>
          <w:b/>
          <w:bCs/>
          <w:sz w:val="28"/>
          <w:szCs w:val="28"/>
        </w:rPr>
        <w:t> </w:t>
      </w:r>
      <w:r w:rsidRPr="004C4D34">
        <w:rPr>
          <w:rStyle w:val="c1c3"/>
          <w:color w:val="000000"/>
          <w:sz w:val="28"/>
          <w:szCs w:val="28"/>
        </w:rPr>
        <w:t xml:space="preserve">характеризуют уровень </w:t>
      </w:r>
      <w:proofErr w:type="spellStart"/>
      <w:r w:rsidRPr="004C4D34">
        <w:rPr>
          <w:rStyle w:val="c1c3"/>
          <w:color w:val="000000"/>
          <w:sz w:val="28"/>
          <w:szCs w:val="28"/>
        </w:rPr>
        <w:t>сформированности</w:t>
      </w:r>
      <w:proofErr w:type="spellEnd"/>
      <w:r w:rsidRPr="004C4D34">
        <w:rPr>
          <w:rStyle w:val="c1c3"/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98594D" w:rsidRPr="004C4D34" w:rsidRDefault="0098594D" w:rsidP="0098594D">
      <w:pPr>
        <w:pStyle w:val="c4c2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4D34">
        <w:rPr>
          <w:rStyle w:val="c1c3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8594D" w:rsidRPr="0098594D" w:rsidRDefault="0098594D" w:rsidP="0098594D">
      <w:pPr>
        <w:pStyle w:val="31"/>
        <w:tabs>
          <w:tab w:val="left" w:pos="298"/>
        </w:tabs>
        <w:spacing w:before="282" w:after="5" w:line="280" w:lineRule="exact"/>
        <w:ind w:left="20"/>
        <w:rPr>
          <w:rStyle w:val="c6c5"/>
        </w:rPr>
      </w:pPr>
    </w:p>
    <w:p w:rsidR="0098594D" w:rsidRDefault="0098594D" w:rsidP="0098594D">
      <w:pPr>
        <w:pStyle w:val="c15c10"/>
        <w:spacing w:before="0" w:beforeAutospacing="0" w:after="0" w:afterAutospacing="0"/>
        <w:jc w:val="both"/>
        <w:rPr>
          <w:rStyle w:val="c6c5"/>
          <w:b/>
          <w:bCs/>
          <w:color w:val="000000" w:themeColor="text1"/>
          <w:sz w:val="28"/>
          <w:szCs w:val="28"/>
        </w:rPr>
      </w:pPr>
      <w:r w:rsidRPr="0098594D">
        <w:rPr>
          <w:rStyle w:val="c6c5"/>
          <w:b/>
          <w:bCs/>
          <w:color w:val="444444"/>
          <w:sz w:val="28"/>
          <w:szCs w:val="28"/>
        </w:rPr>
        <w:t>6</w:t>
      </w:r>
      <w:r w:rsidR="00856706">
        <w:rPr>
          <w:rStyle w:val="c6c5"/>
          <w:b/>
          <w:bCs/>
          <w:color w:val="000000" w:themeColor="text1"/>
          <w:sz w:val="28"/>
          <w:szCs w:val="28"/>
        </w:rPr>
        <w:t>.СОДЕРЖАНИЕ УЧЕБНОГО ПРЕДМЕТА,</w:t>
      </w:r>
      <w:r w:rsidRPr="0098594D">
        <w:rPr>
          <w:rStyle w:val="c6c5"/>
          <w:b/>
          <w:bCs/>
          <w:color w:val="000000" w:themeColor="text1"/>
          <w:sz w:val="28"/>
          <w:szCs w:val="28"/>
        </w:rPr>
        <w:t xml:space="preserve"> КУРСА</w:t>
      </w:r>
    </w:p>
    <w:p w:rsidR="00856706" w:rsidRPr="0098594D" w:rsidRDefault="00856706" w:rsidP="0098594D">
      <w:pPr>
        <w:pStyle w:val="c15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8594D" w:rsidRPr="0098594D" w:rsidRDefault="0098594D" w:rsidP="006435B6">
      <w:pPr>
        <w:pStyle w:val="c4c1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594D">
        <w:rPr>
          <w:rStyle w:val="c6c5"/>
          <w:b/>
          <w:bCs/>
          <w:color w:val="000000" w:themeColor="text1"/>
          <w:sz w:val="28"/>
          <w:szCs w:val="28"/>
        </w:rPr>
        <w:t>Содержание программы</w:t>
      </w:r>
      <w:r w:rsidRPr="0098594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98594D">
        <w:rPr>
          <w:rStyle w:val="c6"/>
          <w:color w:val="000000" w:themeColor="text1"/>
          <w:sz w:val="28"/>
          <w:szCs w:val="28"/>
        </w:rPr>
        <w:t>Неменского</w:t>
      </w:r>
      <w:proofErr w:type="spellEnd"/>
      <w:r w:rsidRPr="0098594D">
        <w:rPr>
          <w:rStyle w:val="c6"/>
          <w:color w:val="000000" w:themeColor="text1"/>
          <w:sz w:val="28"/>
          <w:szCs w:val="28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98594D" w:rsidRPr="0098594D" w:rsidRDefault="0098594D" w:rsidP="006435B6">
      <w:pPr>
        <w:pStyle w:val="c4c1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594D">
        <w:rPr>
          <w:rStyle w:val="c6"/>
          <w:color w:val="000000" w:themeColor="text1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8594D">
        <w:rPr>
          <w:rStyle w:val="c6"/>
          <w:color w:val="000000" w:themeColor="text1"/>
          <w:sz w:val="28"/>
          <w:szCs w:val="28"/>
        </w:rPr>
        <w:t>метапредметных</w:t>
      </w:r>
      <w:proofErr w:type="spellEnd"/>
      <w:r w:rsidRPr="0098594D">
        <w:rPr>
          <w:rStyle w:val="c6"/>
          <w:color w:val="000000" w:themeColor="text1"/>
          <w:sz w:val="28"/>
          <w:szCs w:val="28"/>
        </w:rPr>
        <w:t xml:space="preserve"> результатов.</w:t>
      </w:r>
    </w:p>
    <w:p w:rsidR="0098594D" w:rsidRPr="0098594D" w:rsidRDefault="0098594D" w:rsidP="0098594D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594D">
        <w:rPr>
          <w:rStyle w:val="c6c5"/>
          <w:b/>
          <w:bCs/>
          <w:color w:val="000000" w:themeColor="text1"/>
          <w:sz w:val="28"/>
          <w:szCs w:val="28"/>
        </w:rPr>
        <w:t>Критерии отбора</w:t>
      </w:r>
      <w:r w:rsidRPr="0098594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 xml:space="preserve">музыкального материала в данную программу заимствованы из концепции Д. Б. </w:t>
      </w:r>
      <w:proofErr w:type="spellStart"/>
      <w:r w:rsidRPr="0098594D">
        <w:rPr>
          <w:rStyle w:val="c6"/>
          <w:color w:val="000000" w:themeColor="text1"/>
          <w:sz w:val="28"/>
          <w:szCs w:val="28"/>
        </w:rPr>
        <w:t>Кабалевского</w:t>
      </w:r>
      <w:proofErr w:type="spellEnd"/>
      <w:r w:rsidRPr="0098594D">
        <w:rPr>
          <w:rStyle w:val="c6"/>
          <w:color w:val="000000" w:themeColor="text1"/>
          <w:sz w:val="28"/>
          <w:szCs w:val="28"/>
        </w:rPr>
        <w:t xml:space="preserve"> — </w:t>
      </w:r>
      <w:proofErr w:type="spellStart"/>
      <w:r w:rsidRPr="0098594D">
        <w:rPr>
          <w:rStyle w:val="c6"/>
          <w:color w:val="000000" w:themeColor="text1"/>
          <w:sz w:val="28"/>
          <w:szCs w:val="28"/>
        </w:rPr>
        <w:t>это</w:t>
      </w:r>
      <w:r w:rsidRPr="0098594D">
        <w:rPr>
          <w:rStyle w:val="c6c11"/>
          <w:i/>
          <w:iCs/>
          <w:color w:val="000000" w:themeColor="text1"/>
          <w:sz w:val="28"/>
          <w:szCs w:val="28"/>
        </w:rPr>
        <w:t>художественная</w:t>
      </w:r>
      <w:proofErr w:type="spellEnd"/>
      <w:r w:rsidRPr="0098594D">
        <w:rPr>
          <w:rStyle w:val="c6c11"/>
          <w:i/>
          <w:iCs/>
          <w:color w:val="000000" w:themeColor="text1"/>
          <w:sz w:val="28"/>
          <w:szCs w:val="28"/>
        </w:rPr>
        <w:t xml:space="preserve"> ценность</w:t>
      </w:r>
      <w:r w:rsidRPr="0098594D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>музыкальных произведений, их</w:t>
      </w:r>
      <w:r w:rsidRPr="0098594D">
        <w:rPr>
          <w:rStyle w:val="apple-converted-space"/>
          <w:color w:val="000000" w:themeColor="text1"/>
          <w:sz w:val="28"/>
          <w:szCs w:val="28"/>
        </w:rPr>
        <w:t> </w:t>
      </w:r>
      <w:r w:rsidRPr="0098594D">
        <w:rPr>
          <w:rStyle w:val="c6c11"/>
          <w:i/>
          <w:iCs/>
          <w:color w:val="000000" w:themeColor="text1"/>
          <w:sz w:val="28"/>
          <w:szCs w:val="28"/>
        </w:rPr>
        <w:t>воспитательная значимость</w:t>
      </w:r>
      <w:r w:rsidRPr="0098594D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>и</w:t>
      </w:r>
      <w:r w:rsidRPr="0098594D">
        <w:rPr>
          <w:rStyle w:val="apple-converted-space"/>
          <w:color w:val="000000" w:themeColor="text1"/>
          <w:sz w:val="28"/>
          <w:szCs w:val="28"/>
        </w:rPr>
        <w:t> </w:t>
      </w:r>
      <w:r w:rsidRPr="0098594D">
        <w:rPr>
          <w:rStyle w:val="c6c11"/>
          <w:i/>
          <w:iCs/>
          <w:color w:val="000000" w:themeColor="text1"/>
          <w:sz w:val="28"/>
          <w:szCs w:val="28"/>
        </w:rPr>
        <w:t>педагогическая целесообразность.</w:t>
      </w:r>
    </w:p>
    <w:p w:rsidR="0098594D" w:rsidRPr="0098594D" w:rsidRDefault="0098594D" w:rsidP="0098594D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594D">
        <w:rPr>
          <w:rStyle w:val="c6"/>
          <w:color w:val="000000" w:themeColor="text1"/>
          <w:sz w:val="28"/>
          <w:szCs w:val="28"/>
        </w:rPr>
        <w:t>Основными</w:t>
      </w:r>
      <w:r w:rsidRPr="0098594D">
        <w:rPr>
          <w:rStyle w:val="apple-converted-space"/>
          <w:color w:val="000000" w:themeColor="text1"/>
          <w:sz w:val="28"/>
          <w:szCs w:val="28"/>
        </w:rPr>
        <w:t> </w:t>
      </w:r>
      <w:r w:rsidRPr="0098594D">
        <w:rPr>
          <w:rStyle w:val="c6c5"/>
          <w:b/>
          <w:bCs/>
          <w:color w:val="000000" w:themeColor="text1"/>
          <w:sz w:val="28"/>
          <w:szCs w:val="28"/>
        </w:rPr>
        <w:t>методическими принципами</w:t>
      </w:r>
      <w:r w:rsidRPr="0098594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98594D">
        <w:rPr>
          <w:rStyle w:val="c6"/>
          <w:color w:val="000000" w:themeColor="text1"/>
          <w:sz w:val="28"/>
          <w:szCs w:val="28"/>
        </w:rPr>
        <w:t>интонационность</w:t>
      </w:r>
      <w:proofErr w:type="spellEnd"/>
      <w:r w:rsidRPr="0098594D">
        <w:rPr>
          <w:rStyle w:val="c6"/>
          <w:color w:val="000000" w:themeColor="text1"/>
          <w:sz w:val="28"/>
          <w:szCs w:val="28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98594D" w:rsidRPr="0098594D" w:rsidRDefault="0098594D" w:rsidP="0098594D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594D">
        <w:rPr>
          <w:rStyle w:val="c6"/>
          <w:color w:val="000000" w:themeColor="text1"/>
          <w:sz w:val="28"/>
          <w:szCs w:val="28"/>
        </w:rPr>
        <w:t>младших школьников, воспитывает их музыкальный вкус.</w:t>
      </w:r>
    </w:p>
    <w:p w:rsidR="0098594D" w:rsidRPr="0098594D" w:rsidRDefault="0098594D" w:rsidP="0098594D">
      <w:pPr>
        <w:pStyle w:val="c4c1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594D">
        <w:rPr>
          <w:rStyle w:val="c6c5"/>
          <w:b/>
          <w:bCs/>
          <w:color w:val="000000" w:themeColor="text1"/>
          <w:sz w:val="28"/>
          <w:szCs w:val="28"/>
        </w:rPr>
        <w:lastRenderedPageBreak/>
        <w:t>Виды музыкальной деятельности</w:t>
      </w:r>
      <w:r w:rsidRPr="0098594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98594D" w:rsidRPr="0098594D" w:rsidRDefault="0098594D" w:rsidP="0098594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D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хоровое, ансамблевое и сольное пение; пластическое интонирование и </w:t>
      </w:r>
      <w:proofErr w:type="spellStart"/>
      <w:r w:rsidRPr="0098594D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музыкальноритмические</w:t>
      </w:r>
      <w:proofErr w:type="spellEnd"/>
      <w:r w:rsidRPr="0098594D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движения; игра на музыкальных инструментах;</w:t>
      </w:r>
    </w:p>
    <w:p w:rsidR="0098594D" w:rsidRPr="0098594D" w:rsidRDefault="0098594D" w:rsidP="0098594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594D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инсценирование</w:t>
      </w:r>
      <w:proofErr w:type="spellEnd"/>
      <w:r w:rsidRPr="0098594D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(разыгрывание) песен, сказок, музыкальных</w:t>
      </w:r>
    </w:p>
    <w:p w:rsidR="0098594D" w:rsidRPr="0098594D" w:rsidRDefault="0098594D" w:rsidP="0098594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D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98594D" w:rsidRPr="0098594D" w:rsidRDefault="0098594D" w:rsidP="006435B6">
      <w:pPr>
        <w:pStyle w:val="c4c15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8594D">
        <w:rPr>
          <w:rStyle w:val="c6"/>
          <w:color w:val="000000" w:themeColor="text1"/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98594D">
        <w:rPr>
          <w:rStyle w:val="c6"/>
          <w:color w:val="000000" w:themeColor="text1"/>
          <w:sz w:val="28"/>
          <w:szCs w:val="28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</w:t>
      </w:r>
      <w:r w:rsidRPr="0098594D">
        <w:rPr>
          <w:rStyle w:val="apple-converted-space"/>
          <w:color w:val="000000" w:themeColor="text1"/>
          <w:sz w:val="28"/>
          <w:szCs w:val="28"/>
        </w:rPr>
        <w:t> </w:t>
      </w:r>
      <w:r w:rsidRPr="0098594D">
        <w:rPr>
          <w:rStyle w:val="c6c11"/>
          <w:i/>
          <w:iCs/>
          <w:color w:val="000000" w:themeColor="text1"/>
          <w:sz w:val="28"/>
          <w:szCs w:val="28"/>
        </w:rPr>
        <w:t>универсальные учебные действия.</w:t>
      </w:r>
      <w:proofErr w:type="gramEnd"/>
    </w:p>
    <w:p w:rsidR="007521E2" w:rsidRPr="0098594D" w:rsidRDefault="0098594D" w:rsidP="006435B6">
      <w:pPr>
        <w:pStyle w:val="c4c15"/>
        <w:spacing w:before="0" w:beforeAutospacing="0" w:after="0" w:afterAutospacing="0"/>
        <w:ind w:firstLine="20"/>
        <w:jc w:val="both"/>
        <w:rPr>
          <w:color w:val="000000" w:themeColor="text1"/>
          <w:sz w:val="28"/>
          <w:szCs w:val="28"/>
        </w:rPr>
      </w:pPr>
      <w:r w:rsidRPr="0098594D">
        <w:rPr>
          <w:rStyle w:val="c6c5"/>
          <w:b/>
          <w:bCs/>
          <w:color w:val="000000" w:themeColor="text1"/>
          <w:sz w:val="28"/>
          <w:szCs w:val="28"/>
        </w:rPr>
        <w:t>Структуру программы</w:t>
      </w:r>
      <w:r w:rsidRPr="0098594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8594D">
        <w:rPr>
          <w:rStyle w:val="c6"/>
          <w:color w:val="000000" w:themeColor="text1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7521E2" w:rsidRDefault="001B564A">
      <w:pPr>
        <w:pStyle w:val="3"/>
        <w:shd w:val="clear" w:color="auto" w:fill="auto"/>
        <w:spacing w:after="308" w:line="326" w:lineRule="exact"/>
        <w:ind w:left="20" w:right="380"/>
        <w:jc w:val="left"/>
      </w:pPr>
      <w:r w:rsidRPr="004C4D34">
        <w:t>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98594D" w:rsidRDefault="00856706">
      <w:pPr>
        <w:pStyle w:val="3"/>
        <w:shd w:val="clear" w:color="auto" w:fill="auto"/>
        <w:spacing w:after="308" w:line="326" w:lineRule="exact"/>
        <w:ind w:left="20" w:right="380"/>
        <w:jc w:val="left"/>
        <w:rPr>
          <w:b/>
        </w:rPr>
      </w:pPr>
      <w:r>
        <w:rPr>
          <w:b/>
        </w:rPr>
        <w:t>7. ТЕМАТИЧЕСКОЕ ПЛАНИРОВАНИЕ С ОПРЕДЕЛЕНИЕМ  ОСНОВНЫХ ВИДОВ УЧЕБНОЙ ДЕЯТЕЛЬНОСТИ ОБУЧАЮЩИХСЯ</w:t>
      </w:r>
    </w:p>
    <w:p w:rsidR="0098594D" w:rsidRDefault="0098594D">
      <w:pPr>
        <w:pStyle w:val="3"/>
        <w:shd w:val="clear" w:color="auto" w:fill="auto"/>
        <w:spacing w:after="308" w:line="326" w:lineRule="exact"/>
        <w:ind w:left="20" w:right="380"/>
        <w:jc w:val="left"/>
        <w:rPr>
          <w:b/>
        </w:rPr>
      </w:pPr>
    </w:p>
    <w:p w:rsidR="0098594D" w:rsidRDefault="0098594D">
      <w:pPr>
        <w:pStyle w:val="3"/>
        <w:shd w:val="clear" w:color="auto" w:fill="auto"/>
        <w:spacing w:after="308" w:line="326" w:lineRule="exact"/>
        <w:ind w:left="20" w:right="380"/>
        <w:jc w:val="left"/>
        <w:rPr>
          <w:b/>
        </w:rPr>
      </w:pPr>
    </w:p>
    <w:p w:rsidR="0098594D" w:rsidRDefault="0098594D">
      <w:pPr>
        <w:pStyle w:val="3"/>
        <w:shd w:val="clear" w:color="auto" w:fill="auto"/>
        <w:spacing w:after="308" w:line="326" w:lineRule="exact"/>
        <w:ind w:left="20" w:right="380"/>
        <w:jc w:val="left"/>
        <w:rPr>
          <w:b/>
        </w:rPr>
      </w:pPr>
    </w:p>
    <w:p w:rsidR="0098594D" w:rsidRDefault="0098594D">
      <w:pPr>
        <w:pStyle w:val="3"/>
        <w:shd w:val="clear" w:color="auto" w:fill="auto"/>
        <w:spacing w:after="308" w:line="326" w:lineRule="exact"/>
        <w:ind w:left="20" w:right="380"/>
        <w:jc w:val="left"/>
        <w:rPr>
          <w:b/>
        </w:rPr>
      </w:pPr>
    </w:p>
    <w:p w:rsidR="0098594D" w:rsidRDefault="0098594D">
      <w:pPr>
        <w:pStyle w:val="3"/>
        <w:shd w:val="clear" w:color="auto" w:fill="auto"/>
        <w:spacing w:after="308" w:line="326" w:lineRule="exact"/>
        <w:ind w:left="20" w:right="380"/>
        <w:jc w:val="left"/>
        <w:rPr>
          <w:b/>
        </w:rPr>
      </w:pPr>
    </w:p>
    <w:p w:rsidR="00D65C15" w:rsidRPr="0098594D" w:rsidRDefault="00D65C15" w:rsidP="00856706">
      <w:pPr>
        <w:pStyle w:val="3"/>
        <w:shd w:val="clear" w:color="auto" w:fill="auto"/>
        <w:spacing w:after="308" w:line="326" w:lineRule="exact"/>
        <w:ind w:right="380"/>
        <w:jc w:val="left"/>
        <w:rPr>
          <w:b/>
        </w:rPr>
      </w:pPr>
    </w:p>
    <w:p w:rsidR="00856706" w:rsidRDefault="0098594D" w:rsidP="00E971A0">
      <w:pPr>
        <w:pStyle w:val="3"/>
        <w:shd w:val="clear" w:color="auto" w:fill="auto"/>
        <w:tabs>
          <w:tab w:val="left" w:pos="303"/>
        </w:tabs>
        <w:spacing w:after="0" w:line="317" w:lineRule="exact"/>
        <w:ind w:right="380"/>
        <w:jc w:val="left"/>
        <w:rPr>
          <w:rStyle w:val="0pt0"/>
        </w:rPr>
      </w:pPr>
      <w:r w:rsidRPr="0098594D">
        <w:rPr>
          <w:rStyle w:val="0pt0"/>
        </w:rPr>
        <w:lastRenderedPageBreak/>
        <w:t>8</w:t>
      </w:r>
      <w:r w:rsidR="00E971A0" w:rsidRPr="0098594D">
        <w:rPr>
          <w:rStyle w:val="0pt0"/>
        </w:rPr>
        <w:t>.</w:t>
      </w:r>
      <w:r w:rsidR="00856706">
        <w:rPr>
          <w:rStyle w:val="0pt0"/>
        </w:rPr>
        <w:t xml:space="preserve"> ОПИСАНИЕ МАТЕРИАЛЬНО-ТЕХНИЧЕСКОГО ОБЕСПЕЧЕНИЯ ОБРАЗОВАТЕЛЬНОГ ПРОЦЕССА</w:t>
      </w:r>
      <w:r>
        <w:rPr>
          <w:rStyle w:val="0pt0"/>
        </w:rPr>
        <w:t xml:space="preserve"> </w:t>
      </w:r>
    </w:p>
    <w:p w:rsidR="00856706" w:rsidRDefault="00856706" w:rsidP="00E971A0">
      <w:pPr>
        <w:pStyle w:val="3"/>
        <w:shd w:val="clear" w:color="auto" w:fill="auto"/>
        <w:tabs>
          <w:tab w:val="left" w:pos="303"/>
        </w:tabs>
        <w:spacing w:after="0" w:line="317" w:lineRule="exact"/>
        <w:ind w:right="380"/>
        <w:jc w:val="left"/>
        <w:rPr>
          <w:rStyle w:val="0pt0"/>
        </w:rPr>
      </w:pPr>
    </w:p>
    <w:p w:rsidR="007521E2" w:rsidRPr="004C4D34" w:rsidRDefault="00856706" w:rsidP="00E971A0">
      <w:pPr>
        <w:pStyle w:val="3"/>
        <w:shd w:val="clear" w:color="auto" w:fill="auto"/>
        <w:tabs>
          <w:tab w:val="left" w:pos="303"/>
        </w:tabs>
        <w:spacing w:after="0" w:line="317" w:lineRule="exact"/>
        <w:ind w:right="380"/>
        <w:jc w:val="left"/>
      </w:pPr>
      <w:r w:rsidRPr="00856706">
        <w:rPr>
          <w:rStyle w:val="0pt0"/>
          <w:b w:val="0"/>
        </w:rPr>
        <w:t>1.</w:t>
      </w:r>
      <w:r w:rsidR="001B564A" w:rsidRPr="004C4D34">
        <w:rPr>
          <w:rStyle w:val="0pt0"/>
        </w:rPr>
        <w:t xml:space="preserve"> </w:t>
      </w:r>
      <w:r>
        <w:rPr>
          <w:rStyle w:val="0pt0"/>
        </w:rPr>
        <w:t xml:space="preserve"> </w:t>
      </w:r>
      <w:r w:rsidR="001B564A" w:rsidRPr="004C4D34">
        <w:t>Г.П. Сергеева «Практикум по методике музыкального воспитания в начальной школе»</w:t>
      </w:r>
      <w:proofErr w:type="gramStart"/>
      <w:r w:rsidR="001B564A" w:rsidRPr="004C4D34">
        <w:t>.М</w:t>
      </w:r>
      <w:proofErr w:type="gramEnd"/>
      <w:r w:rsidR="001B564A" w:rsidRPr="004C4D34">
        <w:t>. 2000</w:t>
      </w:r>
    </w:p>
    <w:p w:rsidR="007521E2" w:rsidRPr="004C4D34" w:rsidRDefault="00856706">
      <w:pPr>
        <w:pStyle w:val="3"/>
        <w:shd w:val="clear" w:color="auto" w:fill="auto"/>
        <w:spacing w:after="0" w:line="322" w:lineRule="exact"/>
        <w:ind w:left="20"/>
        <w:jc w:val="left"/>
      </w:pPr>
      <w:r>
        <w:t xml:space="preserve">2. </w:t>
      </w:r>
      <w:r w:rsidR="001B564A" w:rsidRPr="004C4D34">
        <w:t>Е.Д.Критская учебник «Музыка 1 класс».</w:t>
      </w:r>
    </w:p>
    <w:p w:rsidR="007521E2" w:rsidRPr="004C4D34" w:rsidRDefault="00856706">
      <w:pPr>
        <w:pStyle w:val="3"/>
        <w:shd w:val="clear" w:color="auto" w:fill="auto"/>
        <w:spacing w:after="0" w:line="322" w:lineRule="exact"/>
        <w:ind w:left="20" w:right="380"/>
        <w:jc w:val="left"/>
        <w:sectPr w:rsidR="007521E2" w:rsidRPr="004C4D34" w:rsidSect="00E971A0">
          <w:type w:val="continuous"/>
          <w:pgSz w:w="11909" w:h="16838"/>
          <w:pgMar w:top="851" w:right="852" w:bottom="1135" w:left="709" w:header="0" w:footer="3" w:gutter="0"/>
          <w:cols w:space="720"/>
          <w:noEndnote/>
          <w:docGrid w:linePitch="360"/>
        </w:sectPr>
      </w:pPr>
      <w:r>
        <w:t xml:space="preserve">3. </w:t>
      </w:r>
      <w:r w:rsidR="001B564A" w:rsidRPr="004C4D34">
        <w:t xml:space="preserve">Д.Б. </w:t>
      </w:r>
      <w:proofErr w:type="spellStart"/>
      <w:r w:rsidR="001B564A" w:rsidRPr="004C4D34">
        <w:t>Кабалевский</w:t>
      </w:r>
      <w:proofErr w:type="spellEnd"/>
      <w:r w:rsidR="001B564A" w:rsidRPr="004C4D34">
        <w:t xml:space="preserve"> «Как рассказать детям о музыке?» - 3-е изд. </w:t>
      </w:r>
      <w:proofErr w:type="gramStart"/>
      <w:r w:rsidR="001B564A" w:rsidRPr="004C4D34">
        <w:t>-М</w:t>
      </w:r>
      <w:proofErr w:type="gramEnd"/>
      <w:r w:rsidR="001B564A" w:rsidRPr="004C4D34">
        <w:t>. 1989 А.С. Клёнов «Я познаю мир</w:t>
      </w:r>
      <w:r w:rsidR="009446FB" w:rsidRPr="004C4D34">
        <w:t>: детская энциклопедия. Музыка»</w:t>
      </w:r>
    </w:p>
    <w:p w:rsidR="007521E2" w:rsidRPr="004C4D34" w:rsidRDefault="007521E2">
      <w:pPr>
        <w:spacing w:line="240" w:lineRule="exact"/>
        <w:rPr>
          <w:sz w:val="28"/>
          <w:szCs w:val="28"/>
        </w:rPr>
      </w:pPr>
    </w:p>
    <w:p w:rsidR="007521E2" w:rsidRPr="004C4D34" w:rsidRDefault="007521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0" w:type="auto"/>
        <w:tblLook w:val="01E0"/>
      </w:tblPr>
      <w:tblGrid>
        <w:gridCol w:w="4785"/>
        <w:gridCol w:w="4786"/>
      </w:tblGrid>
      <w:tr w:rsidR="006435B6" w:rsidTr="006435B6">
        <w:tc>
          <w:tcPr>
            <w:tcW w:w="4785" w:type="dxa"/>
          </w:tcPr>
          <w:p w:rsidR="006435B6" w:rsidRDefault="006435B6" w:rsidP="006435B6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6435B6" w:rsidRDefault="006435B6" w:rsidP="006435B6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методического объединения  учителей   начальной школы № 11                                                           </w:t>
            </w:r>
          </w:p>
          <w:p w:rsidR="006435B6" w:rsidRDefault="006435B6" w:rsidP="006435B6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28.08.2013 г.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6435B6" w:rsidRDefault="006435B6" w:rsidP="006435B6">
            <w:pPr>
              <w:pStyle w:val="24"/>
              <w:tabs>
                <w:tab w:val="left" w:pos="86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___________О.А. Ходакова</w:t>
            </w:r>
          </w:p>
          <w:p w:rsidR="006435B6" w:rsidRDefault="006435B6" w:rsidP="006435B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  <w:hideMark/>
          </w:tcPr>
          <w:p w:rsidR="006435B6" w:rsidRPr="00856706" w:rsidRDefault="006435B6" w:rsidP="006435B6">
            <w:pPr>
              <w:rPr>
                <w:rFonts w:ascii="Times New Roman" w:eastAsia="Times New Roman" w:hAnsi="Times New Roman" w:cs="Times New Roman"/>
              </w:rPr>
            </w:pPr>
            <w:r w:rsidRPr="00856706">
              <w:rPr>
                <w:rFonts w:ascii="Times New Roman" w:hAnsi="Times New Roman" w:cs="Times New Roman"/>
              </w:rPr>
              <w:t xml:space="preserve">                     СОГЛАСОВАНО</w:t>
            </w:r>
          </w:p>
          <w:p w:rsidR="006435B6" w:rsidRPr="00856706" w:rsidRDefault="006435B6" w:rsidP="006435B6">
            <w:pPr>
              <w:rPr>
                <w:rFonts w:ascii="Times New Roman" w:hAnsi="Times New Roman" w:cs="Times New Roman"/>
              </w:rPr>
            </w:pPr>
            <w:r w:rsidRPr="00856706">
              <w:rPr>
                <w:rFonts w:ascii="Times New Roman" w:hAnsi="Times New Roman" w:cs="Times New Roman"/>
              </w:rPr>
              <w:t xml:space="preserve">                  Заместитель директора по УВР                    _______                               Е.И.Кравцова</w:t>
            </w:r>
          </w:p>
          <w:p w:rsidR="006435B6" w:rsidRPr="00856706" w:rsidRDefault="006435B6" w:rsidP="006435B6">
            <w:pPr>
              <w:rPr>
                <w:rFonts w:ascii="Times New Roman" w:eastAsia="Times New Roman" w:hAnsi="Times New Roman" w:cs="Times New Roman"/>
              </w:rPr>
            </w:pPr>
            <w:r w:rsidRPr="00856706">
              <w:rPr>
                <w:rFonts w:ascii="Times New Roman" w:hAnsi="Times New Roman" w:cs="Times New Roman"/>
              </w:rPr>
              <w:t>«</w:t>
            </w:r>
            <w:r w:rsidRPr="00856706">
              <w:rPr>
                <w:rFonts w:ascii="Times New Roman" w:hAnsi="Times New Roman" w:cs="Times New Roman"/>
                <w:u w:val="single"/>
              </w:rPr>
              <w:t>30</w:t>
            </w:r>
            <w:r w:rsidRPr="00856706">
              <w:rPr>
                <w:rFonts w:ascii="Times New Roman" w:hAnsi="Times New Roman" w:cs="Times New Roman"/>
              </w:rPr>
              <w:t xml:space="preserve"> »___</w:t>
            </w:r>
            <w:r w:rsidRPr="00856706">
              <w:rPr>
                <w:rFonts w:ascii="Times New Roman" w:hAnsi="Times New Roman" w:cs="Times New Roman"/>
                <w:u w:val="single"/>
              </w:rPr>
              <w:t>08</w:t>
            </w:r>
            <w:r w:rsidRPr="00856706">
              <w:rPr>
                <w:rFonts w:ascii="Times New Roman" w:hAnsi="Times New Roman" w:cs="Times New Roman"/>
              </w:rPr>
              <w:t>________2013год</w:t>
            </w:r>
          </w:p>
        </w:tc>
      </w:tr>
    </w:tbl>
    <w:p w:rsidR="00371293" w:rsidRDefault="00371293" w:rsidP="00371293">
      <w:pPr>
        <w:shd w:val="clear" w:color="auto" w:fill="FFFFFF"/>
        <w:spacing w:before="162"/>
        <w:ind w:right="61"/>
        <w:rPr>
          <w:b/>
        </w:rPr>
      </w:pPr>
    </w:p>
    <w:p w:rsidR="00371293" w:rsidRDefault="00371293" w:rsidP="00371293">
      <w:pPr>
        <w:shd w:val="clear" w:color="auto" w:fill="FFFFFF"/>
        <w:spacing w:before="162"/>
        <w:ind w:right="61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b/>
        </w:rPr>
        <w:t xml:space="preserve">    </w:t>
      </w:r>
    </w:p>
    <w:p w:rsidR="00371293" w:rsidRPr="004C4D34" w:rsidRDefault="00371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521E2" w:rsidRPr="004C4D34" w:rsidRDefault="007521E2">
      <w:pPr>
        <w:rPr>
          <w:rFonts w:ascii="Times New Roman" w:hAnsi="Times New Roman" w:cs="Times New Roman"/>
          <w:sz w:val="28"/>
          <w:szCs w:val="28"/>
        </w:rPr>
        <w:sectPr w:rsidR="007521E2" w:rsidRPr="004C4D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21E2" w:rsidRPr="0098594D" w:rsidRDefault="00D73FBC" w:rsidP="0098594D">
      <w:pPr>
        <w:rPr>
          <w:sz w:val="32"/>
          <w:szCs w:val="32"/>
        </w:rPr>
      </w:pPr>
      <w:r w:rsidRPr="00D73FBC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1pt;margin-top:70.85pt;width:49.7pt;height:32.05pt;z-index:-251658752;mso-wrap-distance-left:5pt;mso-wrap-distance-right:25.85pt;mso-position-horizontal-relative:margin" filled="f" stroked="f">
            <v:textbox style="mso-fit-shape-to-text:t" inset="0,0,0,0">
              <w:txbxContent>
                <w:p w:rsidR="007521E2" w:rsidRDefault="007521E2">
                  <w:pPr>
                    <w:pStyle w:val="4"/>
                    <w:shd w:val="clear" w:color="auto" w:fill="auto"/>
                    <w:spacing w:line="640" w:lineRule="exact"/>
                    <w:ind w:left="40"/>
                  </w:pPr>
                </w:p>
              </w:txbxContent>
            </v:textbox>
            <w10:wrap type="square" anchorx="margin"/>
          </v:shape>
        </w:pict>
      </w:r>
      <w:r w:rsidR="00FF6089">
        <w:t xml:space="preserve"> </w:t>
      </w:r>
      <w:r w:rsidR="0098594D">
        <w:t xml:space="preserve">   </w:t>
      </w:r>
      <w:r w:rsidR="009D2C0B" w:rsidRPr="0098594D">
        <w:rPr>
          <w:sz w:val="32"/>
          <w:szCs w:val="32"/>
        </w:rPr>
        <w:t>СОГЛАСОВАНО</w:t>
      </w:r>
    </w:p>
    <w:p w:rsidR="009446FB" w:rsidRDefault="009D2C0B" w:rsidP="009446FB">
      <w:pPr>
        <w:pStyle w:val="3"/>
        <w:shd w:val="clear" w:color="auto" w:fill="auto"/>
        <w:spacing w:after="0" w:line="322" w:lineRule="exact"/>
        <w:jc w:val="left"/>
      </w:pPr>
      <w:r>
        <w:t>З</w:t>
      </w:r>
      <w:r w:rsidR="009446FB">
        <w:t>аместитель директора по УВР</w:t>
      </w:r>
    </w:p>
    <w:p w:rsidR="009446FB" w:rsidRDefault="009446FB" w:rsidP="009446FB">
      <w:pPr>
        <w:pStyle w:val="3"/>
        <w:shd w:val="clear" w:color="auto" w:fill="auto"/>
        <w:spacing w:after="0" w:line="322" w:lineRule="exact"/>
        <w:jc w:val="left"/>
      </w:pPr>
      <w:r>
        <w:t>______ Е.И.Кравцова</w:t>
      </w:r>
    </w:p>
    <w:p w:rsidR="009446FB" w:rsidRDefault="00B6004C" w:rsidP="009446FB">
      <w:pPr>
        <w:pStyle w:val="3"/>
        <w:shd w:val="clear" w:color="auto" w:fill="auto"/>
        <w:spacing w:after="0" w:line="322" w:lineRule="exact"/>
        <w:jc w:val="left"/>
      </w:pPr>
      <w:r>
        <w:t>«30» августа 2013</w:t>
      </w:r>
      <w:r w:rsidR="009446FB">
        <w:t xml:space="preserve"> года</w:t>
      </w:r>
    </w:p>
    <w:p w:rsidR="009446FB" w:rsidRDefault="009446FB">
      <w:pPr>
        <w:pStyle w:val="3"/>
        <w:shd w:val="clear" w:color="auto" w:fill="auto"/>
        <w:spacing w:after="253" w:line="280" w:lineRule="exact"/>
        <w:ind w:left="20"/>
      </w:pPr>
    </w:p>
    <w:p w:rsidR="009446FB" w:rsidRDefault="009446FB">
      <w:pPr>
        <w:pStyle w:val="3"/>
        <w:shd w:val="clear" w:color="auto" w:fill="auto"/>
        <w:spacing w:after="253" w:line="280" w:lineRule="exact"/>
        <w:ind w:left="20"/>
      </w:pPr>
    </w:p>
    <w:p w:rsidR="007521E2" w:rsidRPr="00C467B5" w:rsidRDefault="001B564A">
      <w:pPr>
        <w:pStyle w:val="3"/>
        <w:shd w:val="clear" w:color="auto" w:fill="auto"/>
        <w:spacing w:after="253" w:line="280" w:lineRule="exact"/>
        <w:ind w:left="20"/>
        <w:rPr>
          <w:b/>
        </w:rPr>
      </w:pPr>
      <w:r w:rsidRPr="00C467B5">
        <w:rPr>
          <w:b/>
        </w:rPr>
        <w:t xml:space="preserve">Муниципальное образование </w:t>
      </w:r>
      <w:proofErr w:type="spellStart"/>
      <w:r w:rsidRPr="00C467B5">
        <w:rPr>
          <w:b/>
        </w:rPr>
        <w:t>Брюховецкий</w:t>
      </w:r>
      <w:proofErr w:type="spellEnd"/>
      <w:r w:rsidRPr="00C467B5">
        <w:rPr>
          <w:b/>
        </w:rPr>
        <w:t xml:space="preserve"> район</w:t>
      </w:r>
    </w:p>
    <w:p w:rsidR="007521E2" w:rsidRPr="00C467B5" w:rsidRDefault="001B564A">
      <w:pPr>
        <w:pStyle w:val="3"/>
        <w:shd w:val="clear" w:color="auto" w:fill="auto"/>
        <w:spacing w:after="1849" w:line="322" w:lineRule="exact"/>
        <w:ind w:left="20"/>
        <w:rPr>
          <w:b/>
        </w:rPr>
      </w:pPr>
      <w:r w:rsidRPr="00C467B5">
        <w:rPr>
          <w:b/>
        </w:rPr>
        <w:t xml:space="preserve">Муниципальное бюджетное общеобразовательное учреждение средняя общеобразовательная школа № 11 </w:t>
      </w:r>
      <w:proofErr w:type="gramStart"/>
      <w:r w:rsidRPr="00C467B5">
        <w:rPr>
          <w:b/>
        </w:rPr>
        <w:t>с</w:t>
      </w:r>
      <w:proofErr w:type="gramEnd"/>
      <w:r w:rsidRPr="00C467B5">
        <w:rPr>
          <w:b/>
        </w:rPr>
        <w:t xml:space="preserve">. Свободного муниципального образования </w:t>
      </w:r>
      <w:proofErr w:type="spellStart"/>
      <w:r w:rsidRPr="00C467B5">
        <w:rPr>
          <w:b/>
        </w:rPr>
        <w:t>Брюховецкий</w:t>
      </w:r>
      <w:proofErr w:type="spellEnd"/>
      <w:r w:rsidRPr="00C467B5">
        <w:rPr>
          <w:b/>
        </w:rPr>
        <w:t xml:space="preserve"> район</w:t>
      </w:r>
    </w:p>
    <w:p w:rsidR="007521E2" w:rsidRDefault="001B564A">
      <w:pPr>
        <w:pStyle w:val="10"/>
        <w:keepNext/>
        <w:keepLines/>
        <w:shd w:val="clear" w:color="auto" w:fill="auto"/>
        <w:spacing w:before="0" w:after="0" w:line="410" w:lineRule="exact"/>
        <w:ind w:left="80"/>
      </w:pPr>
      <w:bookmarkStart w:id="2" w:name="bookmark1"/>
      <w:r>
        <w:t>КАЛЕНДАРНО-ТЕМАТИЧЕСКОЕ ПЛАНИРОВАНИЕ</w:t>
      </w:r>
      <w:bookmarkEnd w:id="2"/>
    </w:p>
    <w:p w:rsidR="009446FB" w:rsidRDefault="001B564A">
      <w:pPr>
        <w:pStyle w:val="3"/>
        <w:shd w:val="clear" w:color="auto" w:fill="auto"/>
        <w:spacing w:after="289" w:line="566" w:lineRule="exact"/>
        <w:ind w:left="20" w:right="1860"/>
        <w:jc w:val="left"/>
      </w:pPr>
      <w:r>
        <w:t xml:space="preserve">по </w:t>
      </w:r>
      <w:r>
        <w:rPr>
          <w:rStyle w:val="11"/>
        </w:rPr>
        <w:t>музыке</w:t>
      </w:r>
    </w:p>
    <w:p w:rsidR="007521E2" w:rsidRPr="00205611" w:rsidRDefault="001B564A">
      <w:pPr>
        <w:pStyle w:val="3"/>
        <w:shd w:val="clear" w:color="auto" w:fill="auto"/>
        <w:spacing w:after="289" w:line="566" w:lineRule="exact"/>
        <w:ind w:left="20" w:right="1860"/>
        <w:jc w:val="left"/>
        <w:rPr>
          <w:u w:val="single"/>
        </w:rPr>
      </w:pPr>
      <w:r>
        <w:t xml:space="preserve">Класс </w:t>
      </w:r>
      <w:r w:rsidRPr="00205611">
        <w:rPr>
          <w:u w:val="single"/>
        </w:rPr>
        <w:t>1</w:t>
      </w:r>
      <w:r w:rsidR="00C467B5">
        <w:rPr>
          <w:u w:val="single"/>
        </w:rPr>
        <w:t xml:space="preserve"> «А»</w:t>
      </w:r>
    </w:p>
    <w:p w:rsidR="007521E2" w:rsidRDefault="001B564A">
      <w:pPr>
        <w:pStyle w:val="3"/>
        <w:shd w:val="clear" w:color="auto" w:fill="auto"/>
        <w:spacing w:after="253" w:line="280" w:lineRule="exact"/>
        <w:ind w:left="20"/>
        <w:jc w:val="left"/>
      </w:pPr>
      <w:r>
        <w:t xml:space="preserve">Учитель </w:t>
      </w:r>
      <w:r w:rsidR="00B6004C">
        <w:rPr>
          <w:rStyle w:val="11"/>
        </w:rPr>
        <w:t>Коваленко Елена Геннадьевна</w:t>
      </w:r>
    </w:p>
    <w:p w:rsidR="007521E2" w:rsidRPr="00D26251" w:rsidRDefault="00D26251" w:rsidP="009446FB">
      <w:pPr>
        <w:pStyle w:val="3"/>
        <w:shd w:val="clear" w:color="auto" w:fill="auto"/>
        <w:spacing w:after="600" w:line="317" w:lineRule="exact"/>
        <w:ind w:left="20" w:right="1860"/>
        <w:jc w:val="left"/>
      </w:pPr>
      <w:r>
        <w:t>Количество часов: всего</w:t>
      </w:r>
      <w:r w:rsidR="001B564A">
        <w:t xml:space="preserve"> </w:t>
      </w:r>
      <w:r w:rsidR="001B564A" w:rsidRPr="00205611">
        <w:rPr>
          <w:u w:val="single"/>
        </w:rPr>
        <w:t>33</w:t>
      </w:r>
      <w:r>
        <w:rPr>
          <w:u w:val="single"/>
        </w:rPr>
        <w:t xml:space="preserve"> часа</w:t>
      </w:r>
      <w:r w:rsidR="001B564A">
        <w:t xml:space="preserve">; в неделю </w:t>
      </w:r>
      <w:r w:rsidR="001B564A">
        <w:rPr>
          <w:rStyle w:val="11"/>
        </w:rPr>
        <w:t xml:space="preserve">1 </w:t>
      </w:r>
      <w:r w:rsidR="001B564A" w:rsidRPr="00D26251">
        <w:rPr>
          <w:rStyle w:val="11"/>
          <w:u w:val="none"/>
        </w:rPr>
        <w:t>час:</w:t>
      </w:r>
    </w:p>
    <w:p w:rsidR="007521E2" w:rsidRPr="00D26251" w:rsidRDefault="001B564A">
      <w:pPr>
        <w:pStyle w:val="3"/>
        <w:shd w:val="clear" w:color="auto" w:fill="auto"/>
        <w:spacing w:after="0" w:line="317" w:lineRule="exact"/>
        <w:ind w:left="20"/>
        <w:jc w:val="left"/>
        <w:rPr>
          <w:u w:val="single"/>
        </w:rPr>
      </w:pPr>
      <w:r>
        <w:t xml:space="preserve">Планирование составлено на основе рабочей программы </w:t>
      </w:r>
    </w:p>
    <w:p w:rsidR="007521E2" w:rsidRDefault="009D2C0B" w:rsidP="009D2C0B">
      <w:pPr>
        <w:pStyle w:val="3"/>
        <w:shd w:val="clear" w:color="auto" w:fill="auto"/>
        <w:spacing w:after="0" w:line="317" w:lineRule="exact"/>
        <w:ind w:left="20"/>
        <w:jc w:val="left"/>
      </w:pPr>
      <w:r>
        <w:rPr>
          <w:rStyle w:val="11"/>
        </w:rPr>
        <w:t>Е.Г Коваленко</w:t>
      </w:r>
      <w:r w:rsidR="001B564A">
        <w:rPr>
          <w:rStyle w:val="11"/>
        </w:rPr>
        <w:t>. Рабочая пр</w:t>
      </w:r>
      <w:r w:rsidR="001B564A">
        <w:t>ог</w:t>
      </w:r>
      <w:r w:rsidR="001B564A">
        <w:rPr>
          <w:rStyle w:val="11"/>
        </w:rPr>
        <w:t xml:space="preserve">рамма утверждена решением </w:t>
      </w:r>
      <w:proofErr w:type="gramStart"/>
      <w:r w:rsidR="001B564A">
        <w:rPr>
          <w:rStyle w:val="11"/>
        </w:rPr>
        <w:t>педагогического</w:t>
      </w:r>
      <w:proofErr w:type="gramEnd"/>
    </w:p>
    <w:p w:rsidR="007521E2" w:rsidRDefault="001B564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  <w:r>
        <w:rPr>
          <w:rStyle w:val="11"/>
        </w:rPr>
        <w:t>совета от 30.08.201</w:t>
      </w:r>
      <w:r w:rsidR="00B6004C">
        <w:rPr>
          <w:rStyle w:val="11"/>
        </w:rPr>
        <w:t>3</w:t>
      </w:r>
      <w:r>
        <w:rPr>
          <w:rStyle w:val="11"/>
        </w:rPr>
        <w:t xml:space="preserve"> г</w:t>
      </w:r>
      <w:proofErr w:type="gramStart"/>
      <w:r>
        <w:rPr>
          <w:rStyle w:val="11"/>
        </w:rPr>
        <w:t xml:space="preserve">.. </w:t>
      </w:r>
      <w:proofErr w:type="gramEnd"/>
      <w:r>
        <w:rPr>
          <w:rStyle w:val="11"/>
        </w:rPr>
        <w:t>протокол № 1 .</w:t>
      </w: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9"/>
        <w:gridCol w:w="992"/>
        <w:gridCol w:w="851"/>
        <w:gridCol w:w="850"/>
        <w:gridCol w:w="1561"/>
        <w:gridCol w:w="2127"/>
      </w:tblGrid>
      <w:tr w:rsidR="009D3445" w:rsidTr="009D34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Pr="006D07E3" w:rsidRDefault="009D3445" w:rsidP="006D07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7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D07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6D07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(УУД)</w:t>
            </w:r>
          </w:p>
        </w:tc>
      </w:tr>
      <w:tr w:rsidR="009D3445" w:rsidTr="009D34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5" w:rsidRDefault="009D3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5" w:rsidRDefault="009D34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5" w:rsidRDefault="009D34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5" w:rsidRDefault="009D34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45" w:rsidRDefault="009D34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aa"/>
                <w:rFonts w:eastAsiaTheme="minorEastAsia"/>
                <w:color w:val="FF0000"/>
              </w:rPr>
              <w:t xml:space="preserve"> «Музыка вокруг нас».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aa"/>
                <w:rFonts w:eastAsiaTheme="minorEastAsia"/>
                <w:color w:val="FF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after="240"/>
              <w:rPr>
                <w:rFonts w:cstheme="minorBidi"/>
              </w:rPr>
            </w:pPr>
            <w:r>
              <w:br/>
            </w:r>
            <w:r>
              <w:rPr>
                <w:rStyle w:val="apple-converted-space"/>
                <w:b/>
                <w:bCs/>
              </w:rPr>
              <w:t> </w:t>
            </w:r>
            <w:r w:rsidRPr="00FF6089">
              <w:rPr>
                <w:rStyle w:val="submenu-table"/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FF608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FF6089">
              <w:rPr>
                <w:rFonts w:ascii="Times New Roman" w:hAnsi="Times New Roman" w:cs="Times New Roman"/>
              </w:rPr>
              <w:br/>
            </w:r>
            <w:proofErr w:type="spellStart"/>
            <w:r w:rsidRPr="00FF608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FF6089">
              <w:rPr>
                <w:rFonts w:ascii="Times New Roman" w:hAnsi="Times New Roman" w:cs="Times New Roman"/>
              </w:rPr>
              <w:t>,</w:t>
            </w:r>
            <w:r w:rsidRPr="00FF6089">
              <w:rPr>
                <w:rFonts w:ascii="Times New Roman" w:hAnsi="Times New Roman" w:cs="Times New Roman"/>
              </w:rPr>
              <w:br/>
              <w:t xml:space="preserve">волевая </w:t>
            </w:r>
            <w:proofErr w:type="spellStart"/>
            <w:r w:rsidRPr="00FF608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F6089">
              <w:rPr>
                <w:rFonts w:ascii="Times New Roman" w:hAnsi="Times New Roman" w:cs="Times New Roman"/>
              </w:rPr>
              <w:t>,</w:t>
            </w:r>
            <w:r w:rsidRPr="00FF608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F6089">
              <w:rPr>
                <w:rFonts w:ascii="Times New Roman" w:hAnsi="Times New Roman" w:cs="Times New Roman"/>
              </w:rPr>
              <w:br/>
              <w:t>коррекция,</w:t>
            </w:r>
            <w:r w:rsidRPr="00FF6089">
              <w:rPr>
                <w:rFonts w:ascii="Times New Roman" w:hAnsi="Times New Roman" w:cs="Times New Roman"/>
              </w:rPr>
              <w:br/>
              <w:t xml:space="preserve"> оценка качества и уровня усвоения.</w:t>
            </w:r>
            <w:r w:rsidRPr="00FF6089">
              <w:rPr>
                <w:rFonts w:ascii="Times New Roman" w:hAnsi="Times New Roman" w:cs="Times New Roman"/>
              </w:rPr>
              <w:br/>
            </w:r>
            <w:r w:rsidRPr="00FF6089">
              <w:rPr>
                <w:rFonts w:ascii="Times New Roman" w:hAnsi="Times New Roman" w:cs="Times New Roman"/>
              </w:rPr>
              <w:br/>
            </w:r>
            <w:r w:rsidRPr="00FF608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Познавательные. </w:t>
            </w:r>
            <w:r w:rsidRPr="00FF6089">
              <w:rPr>
                <w:rFonts w:ascii="Times New Roman" w:hAnsi="Times New Roman" w:cs="Times New Roman"/>
              </w:rPr>
              <w:t>Умение структурировать знания.</w:t>
            </w:r>
            <w:r w:rsidRPr="00FF6089">
              <w:rPr>
                <w:rFonts w:ascii="Times New Roman" w:hAnsi="Times New Roman" w:cs="Times New Roman"/>
              </w:rPr>
              <w:br/>
              <w:t>Смысловое чтение.</w:t>
            </w:r>
            <w:r w:rsidRPr="00FF6089">
              <w:rPr>
                <w:rFonts w:ascii="Times New Roman" w:hAnsi="Times New Roman" w:cs="Times New Roman"/>
              </w:rPr>
              <w:br/>
              <w:t xml:space="preserve"> Выделение и формулирование учебной цели.</w:t>
            </w:r>
            <w:r w:rsidRPr="00FF6089">
              <w:rPr>
                <w:rFonts w:ascii="Times New Roman" w:hAnsi="Times New Roman" w:cs="Times New Roman"/>
              </w:rPr>
              <w:br/>
              <w:t xml:space="preserve"> Планирование деятельности для достижения результата.</w:t>
            </w:r>
            <w:r w:rsidRPr="00FF6089">
              <w:rPr>
                <w:rFonts w:ascii="Times New Roman" w:hAnsi="Times New Roman" w:cs="Times New Roman"/>
              </w:rPr>
              <w:br/>
              <w:t>Анализ объектов.</w:t>
            </w:r>
            <w:r w:rsidRPr="00FF6089">
              <w:rPr>
                <w:rFonts w:ascii="Times New Roman" w:hAnsi="Times New Roman" w:cs="Times New Roman"/>
              </w:rPr>
              <w:br/>
              <w:t xml:space="preserve"> Синтез, как составление целого из частей.</w:t>
            </w:r>
            <w:r w:rsidRPr="00FF6089">
              <w:rPr>
                <w:rFonts w:ascii="Times New Roman" w:hAnsi="Times New Roman" w:cs="Times New Roman"/>
              </w:rPr>
              <w:br/>
              <w:t xml:space="preserve"> Классификация объектов.</w:t>
            </w:r>
            <w:r w:rsidRPr="00FF6089">
              <w:rPr>
                <w:rFonts w:ascii="Times New Roman" w:hAnsi="Times New Roman" w:cs="Times New Roman"/>
              </w:rPr>
              <w:br/>
              <w:t xml:space="preserve"> Доказательство.</w:t>
            </w:r>
            <w:r w:rsidRPr="00FF6089">
              <w:rPr>
                <w:rFonts w:ascii="Times New Roman" w:hAnsi="Times New Roman" w:cs="Times New Roman"/>
              </w:rPr>
              <w:br/>
              <w:t>Выдвижение гипотез и их обоснование.</w:t>
            </w:r>
            <w:r w:rsidRPr="00FF6089">
              <w:rPr>
                <w:rFonts w:ascii="Times New Roman" w:hAnsi="Times New Roman" w:cs="Times New Roman"/>
              </w:rPr>
              <w:br/>
              <w:t>Построение логической цепи рассуждения.</w:t>
            </w:r>
            <w:r w:rsidRPr="00FF6089">
              <w:rPr>
                <w:rFonts w:ascii="Times New Roman" w:hAnsi="Times New Roman" w:cs="Times New Roman"/>
              </w:rPr>
              <w:br/>
              <w:t>Выявление</w:t>
            </w:r>
            <w:r>
              <w:t xml:space="preserve"> </w:t>
            </w:r>
            <w:proofErr w:type="spellStart"/>
            <w:r>
              <w:t>родо-видовых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ситуативно</w:t>
            </w:r>
            <w:proofErr w:type="spellEnd"/>
            <w:r>
              <w:t>- существенных</w:t>
            </w:r>
            <w:proofErr w:type="gramEnd"/>
            <w:r>
              <w:t xml:space="preserve"> признаков.</w:t>
            </w:r>
            <w:r>
              <w:br/>
            </w:r>
            <w:r>
              <w:lastRenderedPageBreak/>
              <w:t>Выбор оснований, критериев для сравнения, оценки и классификации объектов.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Познавательные:</w:t>
            </w:r>
            <w:r>
              <w:rPr>
                <w:rStyle w:val="c1"/>
                <w:color w:val="000000"/>
              </w:rPr>
              <w:t> осуществлять для решения учебных задач операции анализа, синтеза, сравнения.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Регулятивные:</w:t>
            </w:r>
            <w:r>
              <w:rPr>
                <w:rStyle w:val="c1"/>
                <w:color w:val="000000"/>
              </w:rPr>
              <w:t> осуществлять для решения учебных задач операции анализа, синтеза, сравнения.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1c6"/>
                <w:b/>
                <w:bCs/>
                <w:color w:val="000000"/>
              </w:rPr>
              <w:t>Коммуникативные</w:t>
            </w:r>
            <w:proofErr w:type="gramEnd"/>
            <w:r>
              <w:rPr>
                <w:rStyle w:val="c1"/>
                <w:color w:val="000000"/>
              </w:rPr>
              <w:t>: потребность в общении с учителем.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Познавательные</w:t>
            </w:r>
            <w:r>
              <w:rPr>
                <w:rStyle w:val="c1"/>
                <w:color w:val="000000"/>
              </w:rPr>
              <w:t>: классификации, устанавливать причинно-следственные связи, делать обобщения, выводы.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Регулятивные:</w:t>
            </w:r>
            <w:r>
              <w:rPr>
                <w:rStyle w:val="c1"/>
                <w:color w:val="000000"/>
              </w:rPr>
              <w:t> </w:t>
            </w:r>
            <w:proofErr w:type="gramStart"/>
            <w:r>
              <w:rPr>
                <w:rStyle w:val="c1"/>
                <w:color w:val="000000"/>
              </w:rPr>
              <w:t>волевая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саморегуляция</w:t>
            </w:r>
            <w:proofErr w:type="spellEnd"/>
            <w:r>
              <w:rPr>
                <w:rStyle w:val="c1"/>
                <w:color w:val="000000"/>
              </w:rPr>
              <w:t>, контроль в форме сличения способа действия и его результата с заданным эталоном.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1c6"/>
                <w:b/>
                <w:bCs/>
                <w:color w:val="000000"/>
              </w:rPr>
              <w:lastRenderedPageBreak/>
              <w:t>Коммуникативные</w:t>
            </w:r>
            <w:proofErr w:type="gramEnd"/>
            <w:r>
              <w:rPr>
                <w:rStyle w:val="c1c6"/>
                <w:b/>
                <w:bCs/>
                <w:color w:val="000000"/>
              </w:rPr>
              <w:t>:</w:t>
            </w:r>
            <w:r>
              <w:rPr>
                <w:rStyle w:val="c1"/>
                <w:color w:val="000000"/>
              </w:rPr>
              <w:t> умение слушать и вступать в диалог.</w:t>
            </w:r>
          </w:p>
          <w:p w:rsidR="009D3445" w:rsidRDefault="009D3445">
            <w:pPr>
              <w:spacing w:after="240" w:line="276" w:lineRule="auto"/>
            </w:pPr>
            <w:proofErr w:type="gramStart"/>
            <w:r>
              <w:rPr>
                <w:rStyle w:val="c1c6"/>
                <w:b/>
                <w:bCs/>
              </w:rPr>
              <w:t>Личностные</w:t>
            </w:r>
            <w:r>
              <w:rPr>
                <w:rStyle w:val="c1"/>
              </w:rPr>
              <w:t>: формирование социальной роли ученика.</w:t>
            </w:r>
            <w:proofErr w:type="gramEnd"/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lastRenderedPageBreak/>
              <w:t>1</w:t>
            </w:r>
            <w:r>
              <w:rPr>
                <w:rStyle w:val="FranklinGothicBook"/>
                <w:rFonts w:eastAsia="Courier New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17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«И Муза вечная со мной</w:t>
            </w:r>
            <w:proofErr w:type="gramStart"/>
            <w:r>
              <w:rPr>
                <w:rStyle w:val="21"/>
                <w:rFonts w:eastAsiaTheme="minorEastAsia"/>
              </w:rPr>
              <w:t xml:space="preserve"> !</w:t>
            </w:r>
            <w:proofErr w:type="gramEnd"/>
            <w:r>
              <w:rPr>
                <w:rStyle w:val="21"/>
                <w:rFonts w:eastAsiaTheme="minorEastAsia"/>
              </w:rPr>
              <w:t>» (урок путешествие).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 xml:space="preserve">Хоровод муз. (Урок </w:t>
            </w:r>
            <w:proofErr w:type="gramStart"/>
            <w:r>
              <w:rPr>
                <w:rStyle w:val="21"/>
                <w:rFonts w:eastAsiaTheme="minorEastAsia"/>
              </w:rPr>
              <w:t>-э</w:t>
            </w:r>
            <w:proofErr w:type="gramEnd"/>
            <w:r>
              <w:rPr>
                <w:rStyle w:val="21"/>
                <w:rFonts w:eastAsiaTheme="minorEastAsia"/>
              </w:rPr>
              <w:t>кскурсия).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Повсюду музыка слышна. (Урок - игра).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Душа музыки - мелодия.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 осени.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17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Сочини мелодию. Мелодии Кубани.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Рисование по памяти игрушек на ёлку. Песни о ёлке.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Музыкальная азбука. Азбука, азбука каждому нужна...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70" w:lineRule="exact"/>
              <w:ind w:left="360"/>
              <w:rPr>
                <w:sz w:val="22"/>
                <w:szCs w:val="22"/>
              </w:rPr>
            </w:pPr>
            <w:r>
              <w:rPr>
                <w:rStyle w:val="CenturyGothic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Обобщающий урок 1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after="120" w:line="28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</w:rPr>
              <w:t>Выставка</w:t>
            </w:r>
          </w:p>
          <w:p w:rsidR="009D3445" w:rsidRDefault="009D3445">
            <w:pPr>
              <w:spacing w:before="120"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Музыкальные инструменты. Музыкальные инструменты народов Кубани.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17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«Садко». Из русского былинного 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Звучащие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after="120" w:line="28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</w:rPr>
              <w:t>Раздаточный</w:t>
            </w:r>
          </w:p>
          <w:p w:rsidR="009D3445" w:rsidRDefault="009D3445">
            <w:pPr>
              <w:spacing w:before="120"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Разыграй песню.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 xml:space="preserve">Пришло Рождество, </w:t>
            </w:r>
            <w:r>
              <w:rPr>
                <w:rStyle w:val="21"/>
                <w:rFonts w:eastAsiaTheme="minorEastAsia"/>
              </w:rPr>
              <w:lastRenderedPageBreak/>
              <w:t>начинается торжество. Родной обычай старины.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</w:t>
            </w:r>
            <w:r>
              <w:rPr>
                <w:rStyle w:val="21"/>
                <w:rFonts w:eastAsiaTheme="minorEastAsia"/>
              </w:rPr>
              <w:lastRenderedPageBreak/>
              <w:t>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lastRenderedPageBreak/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17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Добрый праздник среди зимы. Обобщающий урок 2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aa"/>
                <w:rFonts w:eastAsiaTheme="minorEastAsia"/>
                <w:color w:val="FF0000"/>
              </w:rPr>
              <w:t xml:space="preserve"> «Музыка и 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aa"/>
                <w:rFonts w:eastAsiaTheme="minorEastAsia"/>
                <w:color w:val="FF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40"/>
              <w:rPr>
                <w:rStyle w:val="apple-converted-space"/>
                <w:rFonts w:cstheme="minorBidi"/>
              </w:rPr>
            </w:pPr>
            <w:r>
              <w:br/>
            </w:r>
            <w:r w:rsidRPr="00FF6089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FF6089">
              <w:rPr>
                <w:rStyle w:val="submenu-table"/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FF608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FF6089">
              <w:rPr>
                <w:rFonts w:ascii="Times New Roman" w:hAnsi="Times New Roman" w:cs="Times New Roman"/>
              </w:rPr>
              <w:br/>
            </w:r>
            <w:proofErr w:type="spellStart"/>
            <w:r w:rsidRPr="00FF608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FF6089">
              <w:rPr>
                <w:rFonts w:ascii="Times New Roman" w:hAnsi="Times New Roman" w:cs="Times New Roman"/>
              </w:rPr>
              <w:t>,</w:t>
            </w:r>
            <w:r w:rsidRPr="00FF6089">
              <w:rPr>
                <w:rFonts w:ascii="Times New Roman" w:hAnsi="Times New Roman" w:cs="Times New Roman"/>
              </w:rPr>
              <w:br/>
              <w:t xml:space="preserve">волевая </w:t>
            </w:r>
            <w:proofErr w:type="spellStart"/>
            <w:r w:rsidRPr="00FF608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FF6089">
              <w:rPr>
                <w:rFonts w:ascii="Times New Roman" w:hAnsi="Times New Roman" w:cs="Times New Roman"/>
              </w:rPr>
              <w:t>,</w:t>
            </w:r>
            <w:r w:rsidRPr="00FF608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F6089">
              <w:rPr>
                <w:rFonts w:ascii="Times New Roman" w:hAnsi="Times New Roman" w:cs="Times New Roman"/>
              </w:rPr>
              <w:br/>
              <w:t>коррекция,</w:t>
            </w:r>
            <w:r w:rsidRPr="00FF6089">
              <w:rPr>
                <w:rFonts w:ascii="Times New Roman" w:hAnsi="Times New Roman" w:cs="Times New Roman"/>
              </w:rPr>
              <w:br/>
              <w:t xml:space="preserve"> оценка качества и уровня усвоения.</w:t>
            </w:r>
            <w:r w:rsidRPr="00FF6089">
              <w:rPr>
                <w:rFonts w:ascii="Times New Roman" w:hAnsi="Times New Roman" w:cs="Times New Roman"/>
              </w:rPr>
              <w:br/>
            </w:r>
            <w:r w:rsidRPr="00FF6089">
              <w:rPr>
                <w:rFonts w:ascii="Times New Roman" w:hAnsi="Times New Roman" w:cs="Times New Roman"/>
              </w:rPr>
              <w:br/>
            </w:r>
            <w:r w:rsidRPr="00FF6089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Познавательные. </w:t>
            </w:r>
            <w:r w:rsidRPr="00FF6089">
              <w:rPr>
                <w:rFonts w:ascii="Times New Roman" w:hAnsi="Times New Roman" w:cs="Times New Roman"/>
              </w:rPr>
              <w:t>Умение структурировать знания.</w:t>
            </w:r>
            <w:r w:rsidRPr="00FF6089">
              <w:rPr>
                <w:rFonts w:ascii="Times New Roman" w:hAnsi="Times New Roman" w:cs="Times New Roman"/>
              </w:rPr>
              <w:br/>
            </w:r>
            <w:r>
              <w:t>Смысловое чтение.</w:t>
            </w:r>
            <w:r>
              <w:br/>
              <w:t xml:space="preserve"> Выделение и </w:t>
            </w:r>
            <w:r w:rsidRPr="00FF6089">
              <w:rPr>
                <w:rFonts w:ascii="Times New Roman" w:hAnsi="Times New Roman" w:cs="Times New Roman"/>
              </w:rPr>
              <w:t>формулирование учебной цели.</w:t>
            </w:r>
            <w:r w:rsidRPr="00FF6089">
              <w:rPr>
                <w:rFonts w:ascii="Times New Roman" w:hAnsi="Times New Roman" w:cs="Times New Roman"/>
              </w:rPr>
              <w:br/>
              <w:t xml:space="preserve"> Планирование деятельности для достижения результата.</w:t>
            </w:r>
            <w:r w:rsidRPr="00FF6089">
              <w:rPr>
                <w:rFonts w:ascii="Times New Roman" w:hAnsi="Times New Roman" w:cs="Times New Roman"/>
              </w:rPr>
              <w:br/>
              <w:t>Анализ объектов.</w:t>
            </w:r>
            <w:r w:rsidRPr="00FF6089">
              <w:rPr>
                <w:rFonts w:ascii="Times New Roman" w:hAnsi="Times New Roman" w:cs="Times New Roman"/>
              </w:rPr>
              <w:br/>
              <w:t xml:space="preserve"> Синтез, как составление целого из частей.</w:t>
            </w:r>
            <w:r w:rsidRPr="00FF6089">
              <w:rPr>
                <w:rFonts w:ascii="Times New Roman" w:hAnsi="Times New Roman" w:cs="Times New Roman"/>
              </w:rPr>
              <w:br/>
              <w:t xml:space="preserve"> Классификация объектов.</w:t>
            </w:r>
            <w:r w:rsidRPr="00FF6089">
              <w:rPr>
                <w:rFonts w:ascii="Times New Roman" w:hAnsi="Times New Roman" w:cs="Times New Roman"/>
              </w:rPr>
              <w:br/>
              <w:t xml:space="preserve"> Доказательство.</w:t>
            </w:r>
            <w:r w:rsidRPr="00FF6089">
              <w:rPr>
                <w:rFonts w:ascii="Times New Roman" w:hAnsi="Times New Roman" w:cs="Times New Roman"/>
              </w:rPr>
              <w:br/>
              <w:t>Выдвижение гипотез и их обоснование.</w:t>
            </w:r>
            <w:r w:rsidRPr="00FF6089">
              <w:rPr>
                <w:rFonts w:ascii="Times New Roman" w:hAnsi="Times New Roman" w:cs="Times New Roman"/>
              </w:rPr>
              <w:br/>
              <w:t>Построение логической цепи рассуждения.</w:t>
            </w:r>
            <w:r w:rsidRPr="00FF6089">
              <w:rPr>
                <w:rFonts w:ascii="Times New Roman" w:hAnsi="Times New Roman" w:cs="Times New Roman"/>
              </w:rPr>
              <w:br/>
              <w:t xml:space="preserve">Выявление </w:t>
            </w:r>
            <w:proofErr w:type="spellStart"/>
            <w:r w:rsidRPr="00FF6089">
              <w:rPr>
                <w:rFonts w:ascii="Times New Roman" w:hAnsi="Times New Roman" w:cs="Times New Roman"/>
              </w:rPr>
              <w:t>родо-видовых</w:t>
            </w:r>
            <w:proofErr w:type="spellEnd"/>
            <w:r w:rsidRPr="00FF60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FF6089">
              <w:rPr>
                <w:rFonts w:ascii="Times New Roman" w:hAnsi="Times New Roman" w:cs="Times New Roman"/>
              </w:rPr>
              <w:t>ситуативно</w:t>
            </w:r>
            <w:proofErr w:type="spellEnd"/>
            <w:r w:rsidRPr="00FF6089">
              <w:rPr>
                <w:rFonts w:ascii="Times New Roman" w:hAnsi="Times New Roman" w:cs="Times New Roman"/>
              </w:rPr>
              <w:t>- существенных</w:t>
            </w:r>
            <w:proofErr w:type="gramEnd"/>
            <w:r w:rsidRPr="00FF6089">
              <w:rPr>
                <w:rFonts w:ascii="Times New Roman" w:hAnsi="Times New Roman" w:cs="Times New Roman"/>
              </w:rPr>
              <w:t xml:space="preserve"> признаков.</w:t>
            </w:r>
            <w:r w:rsidRPr="00FF6089">
              <w:rPr>
                <w:rFonts w:ascii="Times New Roman" w:hAnsi="Times New Roman" w:cs="Times New Roman"/>
              </w:rPr>
              <w:br/>
            </w:r>
            <w:r w:rsidRPr="00FF6089">
              <w:rPr>
                <w:rFonts w:ascii="Times New Roman" w:hAnsi="Times New Roman" w:cs="Times New Roman"/>
              </w:rPr>
              <w:lastRenderedPageBreak/>
              <w:t>Выбор оснований, критериев для сравнения, оценки и классификации объектов</w:t>
            </w:r>
            <w:r>
              <w:t>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Познавательные:</w:t>
            </w:r>
            <w:r>
              <w:rPr>
                <w:rStyle w:val="c1"/>
                <w:color w:val="000000"/>
              </w:rPr>
              <w:t> классификации, устанавливать причинно-следственные связи, делать обобщения, выводы.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Регулятивные</w:t>
            </w:r>
            <w:r>
              <w:rPr>
                <w:rStyle w:val="c1"/>
                <w:color w:val="000000"/>
              </w:rPr>
              <w:t xml:space="preserve">: </w:t>
            </w:r>
            <w:proofErr w:type="gramStart"/>
            <w:r>
              <w:rPr>
                <w:rStyle w:val="c1"/>
                <w:color w:val="000000"/>
              </w:rPr>
              <w:t>волевая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саморегуляция</w:t>
            </w:r>
            <w:proofErr w:type="spellEnd"/>
            <w:r>
              <w:rPr>
                <w:rStyle w:val="c1"/>
                <w:color w:val="000000"/>
              </w:rPr>
              <w:t>, контроль в форме сличения способа действия и его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</w:rPr>
              <w:t>результата с заданным эталоном.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1c6"/>
                <w:b/>
                <w:bCs/>
                <w:color w:val="000000"/>
              </w:rPr>
              <w:t>Коммуникативные</w:t>
            </w:r>
            <w:proofErr w:type="gramEnd"/>
            <w:r>
              <w:rPr>
                <w:rStyle w:val="c1"/>
                <w:color w:val="000000"/>
              </w:rPr>
              <w:t>: умение слушать и вступать в диалог.</w:t>
            </w:r>
          </w:p>
          <w:p w:rsidR="009D3445" w:rsidRDefault="009D3445">
            <w:pPr>
              <w:spacing w:after="240"/>
              <w:rPr>
                <w:rFonts w:asciiTheme="minorHAnsi" w:hAnsiTheme="minorHAnsi" w:cstheme="minorBidi"/>
                <w:color w:val="auto"/>
              </w:rPr>
            </w:pPr>
            <w:proofErr w:type="gramStart"/>
            <w:r>
              <w:rPr>
                <w:rStyle w:val="c1c6"/>
                <w:b/>
                <w:bCs/>
              </w:rPr>
              <w:t>Личностные</w:t>
            </w:r>
            <w:r>
              <w:rPr>
                <w:rStyle w:val="c1"/>
              </w:rPr>
              <w:t>: формирование социальной роли.</w:t>
            </w:r>
            <w:proofErr w:type="gramEnd"/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Познавательные</w:t>
            </w:r>
            <w:r>
              <w:rPr>
                <w:rStyle w:val="c1"/>
                <w:color w:val="000000"/>
              </w:rPr>
              <w:t>: осуществлять для решения учебных задач операции анализа, синтеза, сравнения.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1c6"/>
                <w:b/>
                <w:bCs/>
                <w:color w:val="000000"/>
              </w:rPr>
              <w:t>Регулятивные:</w:t>
            </w:r>
            <w:r>
              <w:rPr>
                <w:rStyle w:val="c1"/>
                <w:color w:val="000000"/>
              </w:rPr>
              <w:t xml:space="preserve"> осуществлять для </w:t>
            </w:r>
            <w:r>
              <w:rPr>
                <w:rStyle w:val="c1"/>
                <w:color w:val="000000"/>
              </w:rPr>
              <w:lastRenderedPageBreak/>
              <w:t>решения учебных задач операции анализа, синтеза, сравнения.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1c6"/>
                <w:b/>
                <w:bCs/>
                <w:color w:val="000000"/>
              </w:rPr>
              <w:t>Коммуникативны</w:t>
            </w:r>
            <w:r>
              <w:rPr>
                <w:rStyle w:val="c1"/>
                <w:color w:val="000000"/>
              </w:rPr>
              <w:t>е</w:t>
            </w:r>
            <w:proofErr w:type="gramEnd"/>
            <w:r>
              <w:rPr>
                <w:rStyle w:val="c1"/>
                <w:color w:val="000000"/>
              </w:rPr>
              <w:t>: потребность в общении с учителем.</w:t>
            </w:r>
          </w:p>
          <w:p w:rsidR="009D3445" w:rsidRDefault="009D3445">
            <w:pPr>
              <w:pStyle w:val="c4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lastRenderedPageBreak/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proofErr w:type="gramStart"/>
            <w:r>
              <w:rPr>
                <w:rStyle w:val="21"/>
                <w:rFonts w:eastAsiaTheme="minorEastAsia"/>
              </w:rPr>
              <w:t>Край</w:t>
            </w:r>
            <w:proofErr w:type="gramEnd"/>
            <w:r>
              <w:rPr>
                <w:rStyle w:val="21"/>
                <w:rFonts w:eastAsiaTheme="minorEastAsia"/>
              </w:rPr>
              <w:t xml:space="preserve"> в котором живёшь 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0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Поэт, художник, композитор.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6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right="380"/>
              <w:jc w:val="righ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 утра.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 вечера.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Музыкальные портреты.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right="380"/>
              <w:jc w:val="righ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 не молчали.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right="380"/>
              <w:jc w:val="righ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Разыграй сказку «Баба - яга» - русская народная сказка.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Мамин праздник.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Обобщающий урок 3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У каждого свой музыкальный инструмент.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right="380"/>
              <w:jc w:val="righ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«Чудесная лютня» (по алжирской сказке). Звучащие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Музыка в цирке.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right="380"/>
              <w:jc w:val="righ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Дом, который звучит.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22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Опера- сказка. Афиша. Программа.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 xml:space="preserve">«Ничего на свете лучше </w:t>
            </w:r>
            <w:r>
              <w:rPr>
                <w:rStyle w:val="21"/>
                <w:rFonts w:eastAsiaTheme="minorEastAsia"/>
              </w:rPr>
              <w:lastRenderedPageBreak/>
              <w:t>нету</w:t>
            </w:r>
            <w:proofErr w:type="gramStart"/>
            <w:r>
              <w:rPr>
                <w:rStyle w:val="21"/>
                <w:rFonts w:eastAsiaTheme="minorEastAsia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Таблица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lastRenderedPageBreak/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317" w:lineRule="exact"/>
              <w:ind w:left="12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Обобщающий урок. (Урок - концерт).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380"/>
              <w:rPr>
                <w:sz w:val="22"/>
                <w:szCs w:val="22"/>
              </w:rPr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445" w:rsidTr="009D3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20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aa"/>
                <w:rFonts w:eastAsiaTheme="minorEastAsia"/>
                <w:color w:val="FF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45" w:rsidRDefault="009D3445">
            <w:pPr>
              <w:spacing w:line="280" w:lineRule="exact"/>
              <w:ind w:left="160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aa"/>
                <w:rFonts w:eastAsiaTheme="minorEastAsia"/>
                <w:color w:val="FF0000"/>
              </w:rPr>
              <w:t>33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5" w:rsidRDefault="009D3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rPr>
          <w:rStyle w:val="11"/>
        </w:rPr>
      </w:pPr>
    </w:p>
    <w:p w:rsidR="00761C9A" w:rsidRDefault="00761C9A">
      <w:pPr>
        <w:pStyle w:val="3"/>
        <w:shd w:val="clear" w:color="auto" w:fill="auto"/>
        <w:spacing w:after="0" w:line="317" w:lineRule="exact"/>
        <w:ind w:left="20"/>
        <w:jc w:val="left"/>
        <w:sectPr w:rsidR="00761C9A" w:rsidSect="009446FB">
          <w:pgSz w:w="11909" w:h="16838"/>
          <w:pgMar w:top="993" w:right="1231" w:bottom="3158" w:left="1255" w:header="0" w:footer="3" w:gutter="0"/>
          <w:cols w:space="720"/>
          <w:noEndnote/>
          <w:docGrid w:linePitch="360"/>
        </w:sectPr>
      </w:pPr>
    </w:p>
    <w:p w:rsidR="007521E2" w:rsidRDefault="007521E2">
      <w:pPr>
        <w:pStyle w:val="23"/>
        <w:framePr w:w="10843" w:wrap="notBeside" w:vAnchor="text" w:hAnchor="text" w:xAlign="center" w:y="1"/>
        <w:shd w:val="clear" w:color="auto" w:fill="auto"/>
        <w:spacing w:line="280" w:lineRule="exact"/>
      </w:pPr>
    </w:p>
    <w:p w:rsidR="007521E2" w:rsidRDefault="007521E2">
      <w:pPr>
        <w:rPr>
          <w:sz w:val="2"/>
          <w:szCs w:val="2"/>
        </w:rPr>
        <w:sectPr w:rsidR="007521E2">
          <w:type w:val="continuous"/>
          <w:pgSz w:w="11909" w:h="16838"/>
          <w:pgMar w:top="950" w:right="528" w:bottom="921" w:left="528" w:header="0" w:footer="3" w:gutter="0"/>
          <w:cols w:space="720"/>
          <w:noEndnote/>
          <w:docGrid w:linePitch="360"/>
        </w:sectPr>
      </w:pPr>
    </w:p>
    <w:p w:rsidR="007521E2" w:rsidRDefault="007521E2">
      <w:pPr>
        <w:rPr>
          <w:sz w:val="2"/>
          <w:szCs w:val="2"/>
        </w:rPr>
      </w:pPr>
    </w:p>
    <w:sectPr w:rsidR="007521E2" w:rsidSect="00493583">
      <w:type w:val="continuous"/>
      <w:pgSz w:w="11909" w:h="16838"/>
      <w:pgMar w:top="1502" w:right="537" w:bottom="7761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01" w:rsidRDefault="00E90D01">
      <w:r>
        <w:separator/>
      </w:r>
    </w:p>
  </w:endnote>
  <w:endnote w:type="continuationSeparator" w:id="1">
    <w:p w:rsidR="00E90D01" w:rsidRDefault="00E9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01" w:rsidRDefault="00E90D01"/>
  </w:footnote>
  <w:footnote w:type="continuationSeparator" w:id="1">
    <w:p w:rsidR="00E90D01" w:rsidRDefault="00E90D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311"/>
    <w:multiLevelType w:val="multilevel"/>
    <w:tmpl w:val="63EA9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C6A72"/>
    <w:multiLevelType w:val="multilevel"/>
    <w:tmpl w:val="CB7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6783"/>
    <w:multiLevelType w:val="multilevel"/>
    <w:tmpl w:val="AFC8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F1713"/>
    <w:multiLevelType w:val="multilevel"/>
    <w:tmpl w:val="F2123B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15614D98"/>
    <w:multiLevelType w:val="multilevel"/>
    <w:tmpl w:val="09EC1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802EA"/>
    <w:multiLevelType w:val="multilevel"/>
    <w:tmpl w:val="7034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6A6E"/>
    <w:multiLevelType w:val="multilevel"/>
    <w:tmpl w:val="7AB4D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3DDD77C4"/>
    <w:multiLevelType w:val="multilevel"/>
    <w:tmpl w:val="D60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E1D3A"/>
    <w:multiLevelType w:val="multilevel"/>
    <w:tmpl w:val="D8F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41BE3"/>
    <w:multiLevelType w:val="multilevel"/>
    <w:tmpl w:val="1A94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E00F4"/>
    <w:multiLevelType w:val="multilevel"/>
    <w:tmpl w:val="982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338FB"/>
    <w:multiLevelType w:val="multilevel"/>
    <w:tmpl w:val="45D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F7F8C"/>
    <w:multiLevelType w:val="multilevel"/>
    <w:tmpl w:val="ED5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01A8C"/>
    <w:multiLevelType w:val="multilevel"/>
    <w:tmpl w:val="439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23502"/>
    <w:multiLevelType w:val="multilevel"/>
    <w:tmpl w:val="867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66DD9"/>
    <w:multiLevelType w:val="multilevel"/>
    <w:tmpl w:val="D618C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21E2"/>
    <w:rsid w:val="000017F1"/>
    <w:rsid w:val="0001321E"/>
    <w:rsid w:val="00037047"/>
    <w:rsid w:val="00050C43"/>
    <w:rsid w:val="000D5999"/>
    <w:rsid w:val="00156D4A"/>
    <w:rsid w:val="00176EAE"/>
    <w:rsid w:val="001814FA"/>
    <w:rsid w:val="001B564A"/>
    <w:rsid w:val="001B75B6"/>
    <w:rsid w:val="001D61F5"/>
    <w:rsid w:val="002002CC"/>
    <w:rsid w:val="00205611"/>
    <w:rsid w:val="00223A7C"/>
    <w:rsid w:val="00277DDF"/>
    <w:rsid w:val="0029704C"/>
    <w:rsid w:val="002D5F55"/>
    <w:rsid w:val="002F34D1"/>
    <w:rsid w:val="0030605A"/>
    <w:rsid w:val="00317B52"/>
    <w:rsid w:val="00331996"/>
    <w:rsid w:val="00356DA6"/>
    <w:rsid w:val="00371293"/>
    <w:rsid w:val="00373DAD"/>
    <w:rsid w:val="00390859"/>
    <w:rsid w:val="003B5957"/>
    <w:rsid w:val="003C0290"/>
    <w:rsid w:val="003D1122"/>
    <w:rsid w:val="0041723C"/>
    <w:rsid w:val="004426CA"/>
    <w:rsid w:val="00493583"/>
    <w:rsid w:val="004C2443"/>
    <w:rsid w:val="004C4D34"/>
    <w:rsid w:val="0050377B"/>
    <w:rsid w:val="005211FF"/>
    <w:rsid w:val="00577967"/>
    <w:rsid w:val="006435B6"/>
    <w:rsid w:val="00655120"/>
    <w:rsid w:val="006D07E3"/>
    <w:rsid w:val="006F00B4"/>
    <w:rsid w:val="006F5932"/>
    <w:rsid w:val="007521E2"/>
    <w:rsid w:val="00761C9A"/>
    <w:rsid w:val="007E54F8"/>
    <w:rsid w:val="0080292B"/>
    <w:rsid w:val="00803F5B"/>
    <w:rsid w:val="00842E34"/>
    <w:rsid w:val="00856706"/>
    <w:rsid w:val="00881660"/>
    <w:rsid w:val="00890ADE"/>
    <w:rsid w:val="009446FB"/>
    <w:rsid w:val="0096491A"/>
    <w:rsid w:val="00972A06"/>
    <w:rsid w:val="0098594D"/>
    <w:rsid w:val="009B53D7"/>
    <w:rsid w:val="009D2C0B"/>
    <w:rsid w:val="009D3445"/>
    <w:rsid w:val="009E6224"/>
    <w:rsid w:val="009E68C4"/>
    <w:rsid w:val="00A0390B"/>
    <w:rsid w:val="00AA3BBC"/>
    <w:rsid w:val="00B104E8"/>
    <w:rsid w:val="00B121D2"/>
    <w:rsid w:val="00B32F23"/>
    <w:rsid w:val="00B6004C"/>
    <w:rsid w:val="00B740B3"/>
    <w:rsid w:val="00B83740"/>
    <w:rsid w:val="00BA1C84"/>
    <w:rsid w:val="00BE6152"/>
    <w:rsid w:val="00C02837"/>
    <w:rsid w:val="00C10DC3"/>
    <w:rsid w:val="00C31E72"/>
    <w:rsid w:val="00C44B9D"/>
    <w:rsid w:val="00C45ECC"/>
    <w:rsid w:val="00C467B5"/>
    <w:rsid w:val="00C63370"/>
    <w:rsid w:val="00C76152"/>
    <w:rsid w:val="00C90D98"/>
    <w:rsid w:val="00CB45BF"/>
    <w:rsid w:val="00D147BC"/>
    <w:rsid w:val="00D26251"/>
    <w:rsid w:val="00D65C15"/>
    <w:rsid w:val="00D73FBC"/>
    <w:rsid w:val="00D76AED"/>
    <w:rsid w:val="00E1583B"/>
    <w:rsid w:val="00E46EA4"/>
    <w:rsid w:val="00E82CE4"/>
    <w:rsid w:val="00E82D2E"/>
    <w:rsid w:val="00E83C48"/>
    <w:rsid w:val="00E90D01"/>
    <w:rsid w:val="00E971A0"/>
    <w:rsid w:val="00EC2F60"/>
    <w:rsid w:val="00F015B5"/>
    <w:rsid w:val="00F139CB"/>
    <w:rsid w:val="00F3315C"/>
    <w:rsid w:val="00F35A24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5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58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9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9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49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1">
    <w:name w:val="Основной текст1"/>
    <w:basedOn w:val="a4"/>
    <w:rsid w:val="0049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5pt0pt">
    <w:name w:val="Основной текст + 11;5 pt;Полужирный;Малые прописные;Интервал 0 pt"/>
    <w:basedOn w:val="a4"/>
    <w:rsid w:val="0049358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5pt0pt0">
    <w:name w:val="Основной текст + 11;5 pt;Полужирный;Малые прописные;Интервал 0 pt"/>
    <w:basedOn w:val="a4"/>
    <w:rsid w:val="0049358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49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49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49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49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49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49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1"/>
      <w:sz w:val="64"/>
      <w:szCs w:val="64"/>
      <w:u w:val="none"/>
    </w:rPr>
  </w:style>
  <w:style w:type="character" w:customStyle="1" w:styleId="BookmanOldStyle12pt0pt">
    <w:name w:val="Основной текст + Bookman Old Style;12 pt;Полужирный;Курсив;Интервал 0 pt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2pt">
    <w:name w:val="Основной текст + Интервал 2 pt"/>
    <w:basedOn w:val="a4"/>
    <w:rsid w:val="0049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49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CenturyGothic135pt">
    <w:name w:val="Основной текст + Century Gothic;13;5 pt;Полужирный"/>
    <w:basedOn w:val="a4"/>
    <w:rsid w:val="0049358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FranklinGothicBook15pt">
    <w:name w:val="Основной текст + Franklin Gothic Book;15 pt"/>
    <w:basedOn w:val="a4"/>
    <w:rsid w:val="0049358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12pt0pt0">
    <w:name w:val="Основной текст + Bookman Old Style;12 pt;Полужирный;Курсив;Интервал 0 pt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BookmanOldStyle115pt0pt">
    <w:name w:val="Основной текст + Bookman Old Style;11;5 pt;Полужирный;Курсив;Интервал 0 pt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Georgia125pt0pt">
    <w:name w:val="Основной текст + Georgia;12;5 pt;Полужирный;Курсив;Интервал 0 pt"/>
    <w:basedOn w:val="a4"/>
    <w:rsid w:val="00493583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okmanOldStyle">
    <w:name w:val="Основной текст + Bookman Old Style;Полужирный;Курсив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okmanOldStyle115pt">
    <w:name w:val="Основной текст + Bookman Old Style;11;5 pt"/>
    <w:basedOn w:val="a4"/>
    <w:rsid w:val="004935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okmanOldStyle115pt2pt">
    <w:name w:val="Основной текст + Bookman Old Style;11;5 pt;Полужирный;Курсив;Интервал 2 pt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BookmanOldStyle12pt1pt">
    <w:name w:val="Основной текст + Bookman Old Style;12 pt;Полужирный;Курсив;Интервал 1 pt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FranklinGothicBook17pt">
    <w:name w:val="Основной текст + Franklin Gothic Book;17 pt;Курсив"/>
    <w:basedOn w:val="a4"/>
    <w:rsid w:val="0049358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BookmanOldStyle11pt">
    <w:name w:val="Основной текст + Bookman Old Style;11 pt;Полужирный;Курсив"/>
    <w:basedOn w:val="a4"/>
    <w:rsid w:val="004935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">
    <w:name w:val="Основной текст + 13 pt"/>
    <w:basedOn w:val="a4"/>
    <w:rsid w:val="0049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49358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9358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rsid w:val="00493583"/>
    <w:pPr>
      <w:shd w:val="clear" w:color="auto" w:fill="FFFFFF"/>
      <w:spacing w:before="9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31">
    <w:name w:val="Основной текст (3)"/>
    <w:basedOn w:val="a"/>
    <w:link w:val="30"/>
    <w:rsid w:val="0049358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6">
    <w:name w:val="Подпись к таблице"/>
    <w:basedOn w:val="a"/>
    <w:link w:val="a5"/>
    <w:rsid w:val="004935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4935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1"/>
      <w:sz w:val="64"/>
      <w:szCs w:val="64"/>
    </w:rPr>
  </w:style>
  <w:style w:type="paragraph" w:customStyle="1" w:styleId="23">
    <w:name w:val="Подпись к таблице (2)"/>
    <w:basedOn w:val="a"/>
    <w:link w:val="22"/>
    <w:rsid w:val="004935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7">
    <w:name w:val="Table Grid"/>
    <w:basedOn w:val="a1"/>
    <w:uiPriority w:val="59"/>
    <w:rsid w:val="009446FB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94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7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1A0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9B53D7"/>
  </w:style>
  <w:style w:type="character" w:customStyle="1" w:styleId="butback">
    <w:name w:val="butback"/>
    <w:basedOn w:val="a0"/>
    <w:rsid w:val="009B53D7"/>
  </w:style>
  <w:style w:type="character" w:customStyle="1" w:styleId="submenu-table">
    <w:name w:val="submenu-table"/>
    <w:basedOn w:val="a0"/>
    <w:rsid w:val="009B53D7"/>
  </w:style>
  <w:style w:type="paragraph" w:customStyle="1" w:styleId="c4">
    <w:name w:val="c4"/>
    <w:basedOn w:val="a"/>
    <w:rsid w:val="009D3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+ Полужирный"/>
    <w:aliases w:val="Интервал 0 pt"/>
    <w:basedOn w:val="a0"/>
    <w:rsid w:val="009D3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CenturyGothic">
    <w:name w:val="Основной текст + Century Gothic"/>
    <w:aliases w:val="13,5 pt,Полужирный"/>
    <w:basedOn w:val="a0"/>
    <w:rsid w:val="009D3445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</w:rPr>
  </w:style>
  <w:style w:type="character" w:customStyle="1" w:styleId="FranklinGothicBook">
    <w:name w:val="Основной текст + Franklin Gothic Book"/>
    <w:aliases w:val="15 pt"/>
    <w:basedOn w:val="a0"/>
    <w:rsid w:val="009D344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</w:rPr>
  </w:style>
  <w:style w:type="character" w:customStyle="1" w:styleId="c1">
    <w:name w:val="c1"/>
    <w:basedOn w:val="a0"/>
    <w:rsid w:val="009D3445"/>
  </w:style>
  <w:style w:type="character" w:customStyle="1" w:styleId="c1c6">
    <w:name w:val="c1 c6"/>
    <w:basedOn w:val="a0"/>
    <w:rsid w:val="009D3445"/>
  </w:style>
  <w:style w:type="paragraph" w:customStyle="1" w:styleId="c18c21c9">
    <w:name w:val="c18 c21 c9"/>
    <w:basedOn w:val="a"/>
    <w:rsid w:val="00F13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c21c25c60">
    <w:name w:val="c18 c21 c25 c60"/>
    <w:basedOn w:val="a"/>
    <w:rsid w:val="00F13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c25">
    <w:name w:val="c4 c25"/>
    <w:basedOn w:val="a"/>
    <w:rsid w:val="00F13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c21c25">
    <w:name w:val="c18 c21 c25"/>
    <w:basedOn w:val="a"/>
    <w:rsid w:val="00F13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1">
    <w:name w:val="c2 c1"/>
    <w:basedOn w:val="a0"/>
    <w:rsid w:val="00F139CB"/>
  </w:style>
  <w:style w:type="character" w:customStyle="1" w:styleId="c1c3">
    <w:name w:val="c1 c3"/>
    <w:basedOn w:val="a0"/>
    <w:rsid w:val="00F139CB"/>
  </w:style>
  <w:style w:type="paragraph" w:customStyle="1" w:styleId="c4c9">
    <w:name w:val="c4 c9"/>
    <w:basedOn w:val="a"/>
    <w:rsid w:val="007E54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c15c3">
    <w:name w:val="c1 c15 c3"/>
    <w:basedOn w:val="a0"/>
    <w:rsid w:val="007E54F8"/>
  </w:style>
  <w:style w:type="character" w:customStyle="1" w:styleId="c1c30c3">
    <w:name w:val="c1 c30 c3"/>
    <w:basedOn w:val="a0"/>
    <w:rsid w:val="00B740B3"/>
  </w:style>
  <w:style w:type="character" w:customStyle="1" w:styleId="c1c3c30">
    <w:name w:val="c1 c3 c30"/>
    <w:basedOn w:val="a0"/>
    <w:rsid w:val="00390859"/>
  </w:style>
  <w:style w:type="paragraph" w:customStyle="1" w:styleId="c15c10">
    <w:name w:val="c15 c10"/>
    <w:basedOn w:val="a"/>
    <w:rsid w:val="006F00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c15">
    <w:name w:val="c4 c15"/>
    <w:basedOn w:val="a"/>
    <w:rsid w:val="006F00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6F00B4"/>
  </w:style>
  <w:style w:type="character" w:customStyle="1" w:styleId="c6c5">
    <w:name w:val="c6 c5"/>
    <w:basedOn w:val="a0"/>
    <w:rsid w:val="006F00B4"/>
  </w:style>
  <w:style w:type="character" w:customStyle="1" w:styleId="c6c11">
    <w:name w:val="c6 c11"/>
    <w:basedOn w:val="a0"/>
    <w:rsid w:val="006F00B4"/>
  </w:style>
  <w:style w:type="paragraph" w:styleId="24">
    <w:name w:val="Body Text Indent 2"/>
    <w:basedOn w:val="a"/>
    <w:link w:val="25"/>
    <w:semiHidden/>
    <w:unhideWhenUsed/>
    <w:rsid w:val="00371293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37129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9800-5D93-4041-A7ED-3D804CE6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2013-09-21T09:38:00Z</cp:lastPrinted>
  <dcterms:created xsi:type="dcterms:W3CDTF">2012-09-10T17:53:00Z</dcterms:created>
  <dcterms:modified xsi:type="dcterms:W3CDTF">2013-10-12T06:17:00Z</dcterms:modified>
</cp:coreProperties>
</file>